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DE4AB9" w:rsidRDefault="00DE4AB9" w:rsidP="00A03E5A">
      <w:pPr>
        <w:spacing w:after="0" w:line="240" w:lineRule="auto"/>
        <w:ind w:leftChars="0" w:left="0" w:firstLineChars="0" w:firstLine="0"/>
        <w:rPr>
          <w:rFonts w:ascii="Times New Roman" w:eastAsia="Times New Roman" w:hAnsi="Times New Roman" w:cs="Times New Roman"/>
          <w:sz w:val="24"/>
          <w:szCs w:val="24"/>
        </w:rPr>
      </w:pPr>
    </w:p>
    <w:p w14:paraId="00000004" w14:textId="77777777" w:rsidR="00DE4AB9" w:rsidRDefault="00B9590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CONTENTS</w:t>
      </w:r>
    </w:p>
    <w:p w14:paraId="00000005" w14:textId="04A5686A" w:rsidR="00DE4AB9" w:rsidRDefault="00B95907">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ACADEMIC CALENDAR..................................................................................</w:t>
      </w:r>
      <w:r w:rsidR="00A03E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2 </w:t>
      </w:r>
    </w:p>
    <w:p w14:paraId="61D24550" w14:textId="7AB19AB4" w:rsidR="00594F85" w:rsidRDefault="00B95907" w:rsidP="00594F85">
      <w:pPr>
        <w:pBdr>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ENGLISH PROFICIENCY &amp; PLACEMENT EXAM.</w:t>
      </w:r>
      <w:r w:rsidR="006519E8">
        <w:rPr>
          <w:rFonts w:ascii="Times New Roman" w:eastAsia="Times New Roman" w:hAnsi="Times New Roman" w:cs="Times New Roman"/>
          <w:color w:val="000000"/>
          <w:sz w:val="24"/>
          <w:szCs w:val="24"/>
        </w:rPr>
        <w:t xml:space="preserve"> and RULES FOR EXEMPTION</w:t>
      </w:r>
      <w:r>
        <w:rPr>
          <w:rFonts w:ascii="Times New Roman" w:eastAsia="Times New Roman" w:hAnsi="Times New Roman" w:cs="Times New Roman"/>
          <w:color w:val="000000"/>
          <w:sz w:val="24"/>
          <w:szCs w:val="24"/>
        </w:rPr>
        <w:t>...................................</w:t>
      </w:r>
      <w:r w:rsidR="00594F85">
        <w:rPr>
          <w:rFonts w:ascii="Times New Roman" w:eastAsia="Times New Roman" w:hAnsi="Times New Roman" w:cs="Times New Roman"/>
          <w:color w:val="000000"/>
          <w:sz w:val="24"/>
          <w:szCs w:val="24"/>
        </w:rPr>
        <w:t xml:space="preserve">                                                                                     4</w:t>
      </w:r>
    </w:p>
    <w:p w14:paraId="5437D991" w14:textId="77777777" w:rsidR="00594F85" w:rsidRDefault="00B95907" w:rsidP="00594F85">
      <w:pPr>
        <w:pBdr>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94F85">
        <w:rPr>
          <w:rFonts w:ascii="Times New Roman" w:eastAsia="Times New Roman" w:hAnsi="Times New Roman" w:cs="Times New Roman"/>
          <w:color w:val="000000"/>
          <w:sz w:val="24"/>
          <w:szCs w:val="24"/>
        </w:rPr>
        <w:t xml:space="preserve">C. GENERAL INFORMATION       </w:t>
      </w:r>
    </w:p>
    <w:p w14:paraId="7DA277D3" w14:textId="08A4C6CE" w:rsidR="00594F85" w:rsidRDefault="00594F85" w:rsidP="00594F85">
      <w:pPr>
        <w:pBdr>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C.1. Registering for Preparatory School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b/>
        <w:t xml:space="preserve">            5</w:t>
      </w:r>
    </w:p>
    <w:p w14:paraId="5CDBC5EC" w14:textId="6807BC0B" w:rsidR="00594F85" w:rsidRDefault="00594F85" w:rsidP="00594F85">
      <w:pPr>
        <w:pBdr>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C.2. Preparatory School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b/>
        <w:t>5</w:t>
      </w:r>
    </w:p>
    <w:p w14:paraId="7644DAB4" w14:textId="071CCC33" w:rsidR="00594F85" w:rsidRDefault="00594F85" w:rsidP="00594F85">
      <w:pPr>
        <w:pBdr>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C.3. NEU Preparatory School as a Pearson Assured Centre...........................           6</w:t>
      </w:r>
    </w:p>
    <w:p w14:paraId="7762F1A3" w14:textId="7308EA3C"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ENGLISH PREPARATORY SCHOOL LEARNING PROGRAMME &amp; EXPECTATIONS.......................................................................................................</w:t>
      </w:r>
      <w:r>
        <w:rPr>
          <w:rFonts w:ascii="Times New Roman" w:eastAsia="Times New Roman" w:hAnsi="Times New Roman" w:cs="Times New Roman"/>
          <w:color w:val="000000"/>
          <w:sz w:val="24"/>
          <w:szCs w:val="24"/>
        </w:rPr>
        <w:tab/>
        <w:t xml:space="preserve"> 6</w:t>
      </w:r>
    </w:p>
    <w:p w14:paraId="380EF1C3" w14:textId="396EAA6A"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 COURSES TAUGHT                                                                                                      7</w:t>
      </w:r>
    </w:p>
    <w:p w14:paraId="658C7B7F" w14:textId="26B29CA3"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D.2 COURSES TO BE TAKEN FOR EACH STARTING LEVEL                                    </w:t>
      </w:r>
      <w:r w:rsidR="00B969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p>
    <w:p w14:paraId="29DCF852" w14:textId="13E2D022"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QUALITY STANDARDS &amp; CEFR................................................................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96963">
        <w:rPr>
          <w:rFonts w:ascii="Times New Roman" w:eastAsia="Times New Roman" w:hAnsi="Times New Roman" w:cs="Times New Roman"/>
          <w:color w:val="000000"/>
          <w:sz w:val="24"/>
          <w:szCs w:val="24"/>
        </w:rPr>
        <w:t>9</w:t>
      </w:r>
    </w:p>
    <w:p w14:paraId="1D2F303E" w14:textId="59027C4D"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COURSEBOOKS...................................................................................................</w:t>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
    <w:p w14:paraId="365A74D2" w14:textId="11140313"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ONLINE PLATFORM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47405BE7" w14:textId="51C5A75E"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G.1. EMPOWER ……………………………………………………………</w:t>
      </w:r>
      <w:r>
        <w:rPr>
          <w:rFonts w:ascii="Times New Roman" w:eastAsia="Times New Roman" w:hAnsi="Times New Roman" w:cs="Times New Roman"/>
          <w:color w:val="000000"/>
          <w:sz w:val="24"/>
          <w:szCs w:val="24"/>
        </w:rPr>
        <w:tab/>
        <w:t xml:space="preserve">             1</w:t>
      </w:r>
      <w:r w:rsidR="00B96963">
        <w:rPr>
          <w:rFonts w:ascii="Times New Roman" w:eastAsia="Times New Roman" w:hAnsi="Times New Roman" w:cs="Times New Roman"/>
          <w:color w:val="000000"/>
          <w:sz w:val="24"/>
          <w:szCs w:val="24"/>
        </w:rPr>
        <w:t>1</w:t>
      </w:r>
    </w:p>
    <w:p w14:paraId="1F6A0E9F" w14:textId="224D201D"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ASSESSMENT &amp; GRADING.........................................................................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2</w:t>
      </w:r>
    </w:p>
    <w:p w14:paraId="42BF9C30" w14:textId="32C9479D"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FEEDBACK &amp; SUPPORT..................................................................................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3</w:t>
      </w:r>
    </w:p>
    <w:p w14:paraId="4BD7C0A4" w14:textId="299C0AE7"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ATTENDANCE.......................................................................................................</w:t>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3</w:t>
      </w:r>
    </w:p>
    <w:p w14:paraId="2F06404D" w14:textId="569CD6D6"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FREQUENTLY ASKED QUESTIONS................................................................</w:t>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4</w:t>
      </w:r>
    </w:p>
    <w:p w14:paraId="1DDD92F5" w14:textId="7E3A6662"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DISCIPLINARY REGULATIONS........................................................................</w:t>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
    <w:p w14:paraId="585B7155" w14:textId="64C3A957"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COMPLAINTS POLICY &amp; PROCEDURES.......................................................</w:t>
      </w:r>
      <w:r>
        <w:rPr>
          <w:rFonts w:ascii="Times New Roman" w:eastAsia="Times New Roman" w:hAnsi="Times New Roman" w:cs="Times New Roman"/>
          <w:color w:val="000000"/>
          <w:sz w:val="24"/>
          <w:szCs w:val="24"/>
        </w:rPr>
        <w:tab/>
        <w:t>1</w:t>
      </w:r>
      <w:r w:rsidR="00B9696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
    <w:p w14:paraId="66040A24" w14:textId="650EBF31" w:rsidR="00594F85" w:rsidRDefault="00594F85" w:rsidP="00594F85">
      <w:pPr>
        <w:pBdr>
          <w:top w:val="nil"/>
          <w:left w:val="nil"/>
          <w:bottom w:val="nil"/>
          <w:right w:val="nil"/>
          <w:between w:val="nil"/>
        </w:pBdr>
        <w:spacing w:after="0"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HEALTH &amp; SAFETY............................................................................................</w:t>
      </w:r>
      <w:r w:rsidR="00B96963">
        <w:rPr>
          <w:rFonts w:ascii="Times New Roman" w:eastAsia="Times New Roman" w:hAnsi="Times New Roman" w:cs="Times New Roman"/>
          <w:color w:val="000000"/>
          <w:sz w:val="24"/>
          <w:szCs w:val="24"/>
        </w:rPr>
        <w:t xml:space="preserve">          18</w:t>
      </w:r>
    </w:p>
    <w:p w14:paraId="4405E3C4" w14:textId="77777777" w:rsidR="00594F85" w:rsidRDefault="00594F85" w:rsidP="00594F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000000BF" w14:textId="09916C97" w:rsidR="00DE4AB9" w:rsidRPr="00594F85" w:rsidRDefault="00A03E5A" w:rsidP="00594F85">
      <w:pPr>
        <w:pBdr>
          <w:between w:val="nil"/>
        </w:pBdr>
        <w:spacing w:after="0" w:line="480" w:lineRule="auto"/>
        <w:ind w:leftChars="0" w:left="0" w:firstLineChars="0" w:firstLine="0"/>
        <w:rPr>
          <w:rFonts w:ascii="Times New Roman" w:eastAsia="Times New Roman" w:hAnsi="Times New Roman" w:cs="Times New Roman"/>
          <w:color w:val="000000"/>
          <w:sz w:val="24"/>
          <w:szCs w:val="24"/>
        </w:rPr>
      </w:pPr>
      <w:r w:rsidRPr="00594F85">
        <w:rPr>
          <w:rFonts w:ascii="Times New Roman" w:eastAsia="Times New Roman" w:hAnsi="Times New Roman" w:cs="Times New Roman"/>
          <w:b/>
          <w:bCs/>
          <w:color w:val="000000"/>
          <w:sz w:val="24"/>
          <w:szCs w:val="24"/>
        </w:rPr>
        <w:lastRenderedPageBreak/>
        <w:t>ACADEMIC CALENDAR</w:t>
      </w:r>
    </w:p>
    <w:p w14:paraId="1A4AB2E9" w14:textId="77777777" w:rsidR="00A03E5A" w:rsidRPr="00A03E5A" w:rsidRDefault="00A03E5A" w:rsidP="00A03E5A">
      <w:pPr>
        <w:spacing w:after="0" w:line="240" w:lineRule="auto"/>
        <w:ind w:leftChars="0" w:left="0" w:firstLineChars="0" w:firstLine="0"/>
        <w:rPr>
          <w:rFonts w:ascii="Times New Roman" w:eastAsia="Times New Roman" w:hAnsi="Times New Roman" w:cs="Times New Roman"/>
          <w:b/>
          <w:bCs/>
          <w:color w:val="000000"/>
          <w:sz w:val="24"/>
          <w:szCs w:val="24"/>
        </w:rPr>
      </w:pPr>
    </w:p>
    <w:p w14:paraId="000000C0" w14:textId="77777777" w:rsidR="00DE4AB9" w:rsidRDefault="00DE4AB9">
      <w:pPr>
        <w:spacing w:after="0" w:line="240" w:lineRule="auto"/>
        <w:ind w:left="0" w:hanging="2"/>
        <w:jc w:val="center"/>
        <w:rPr>
          <w:rFonts w:ascii="Times New Roman" w:eastAsia="Times New Roman" w:hAnsi="Times New Roman" w:cs="Times New Roman"/>
          <w:color w:val="000000"/>
          <w:sz w:val="20"/>
          <w:szCs w:val="20"/>
        </w:rPr>
      </w:pPr>
    </w:p>
    <w:p w14:paraId="6CF0F0AF" w14:textId="77777777" w:rsidR="00A03E5A" w:rsidRDefault="00A03E5A" w:rsidP="00323F4D">
      <w:pPr>
        <w:ind w:leftChars="0" w:left="0" w:firstLineChars="0" w:firstLine="0"/>
        <w:rPr>
          <w:rFonts w:ascii="Times New Roman" w:hAnsi="Times New Roman" w:cs="Times New Roman"/>
          <w:b/>
          <w:bCs/>
          <w:sz w:val="24"/>
          <w:szCs w:val="24"/>
          <w:lang w:val="tr-TR"/>
        </w:rPr>
      </w:pPr>
      <w:r>
        <w:rPr>
          <w:rFonts w:ascii="Times New Roman" w:hAnsi="Times New Roman" w:cs="Times New Roman"/>
          <w:b/>
          <w:bCs/>
          <w:sz w:val="24"/>
          <w:szCs w:val="24"/>
          <w:lang w:val="tr-TR"/>
        </w:rPr>
        <w:t>FALL TERM</w:t>
      </w:r>
    </w:p>
    <w:tbl>
      <w:tblPr>
        <w:tblStyle w:val="TableGrid"/>
        <w:tblW w:w="10423" w:type="dxa"/>
        <w:tblInd w:w="-647" w:type="dxa"/>
        <w:tblLook w:val="04A0" w:firstRow="1" w:lastRow="0" w:firstColumn="1" w:lastColumn="0" w:noHBand="0" w:noVBand="1"/>
      </w:tblPr>
      <w:tblGrid>
        <w:gridCol w:w="5005"/>
        <w:gridCol w:w="5418"/>
      </w:tblGrid>
      <w:tr w:rsidR="00A03E5A" w14:paraId="79F3F0CC" w14:textId="77777777" w:rsidTr="00323F4D">
        <w:trPr>
          <w:trHeight w:val="591"/>
        </w:trPr>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E4BCD"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ENGLISH PROFICIENCY EXAM FOR UNDERGRADUATE STUDIES</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EFCC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13  SEPTEMBER 2021 </w:t>
            </w:r>
          </w:p>
        </w:tc>
      </w:tr>
      <w:tr w:rsidR="00A03E5A" w14:paraId="1C0E62F9"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9BD2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CLASSES COMMENCE</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9F1CE"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20  SEPTEMBER 2021 </w:t>
            </w:r>
          </w:p>
        </w:tc>
      </w:tr>
      <w:tr w:rsidR="00A03E5A" w14:paraId="1C093F43"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7BCF3"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8B5F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18 OCTOBER 2021</w:t>
            </w:r>
          </w:p>
        </w:tc>
      </w:tr>
      <w:tr w:rsidR="00A03E5A" w14:paraId="0D66E289"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CBD37"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PUBLIC HOLIDAY </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B296"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29 OCTOBER 2021</w:t>
            </w:r>
          </w:p>
        </w:tc>
      </w:tr>
      <w:tr w:rsidR="00A03E5A" w14:paraId="64596008" w14:textId="77777777" w:rsidTr="00323F4D">
        <w:trPr>
          <w:trHeight w:val="466"/>
        </w:trPr>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D6488"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FIRST MODULE FINAL EXAM </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6892C"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4 -5 NOVEMBER 2021 </w:t>
            </w:r>
          </w:p>
        </w:tc>
      </w:tr>
      <w:tr w:rsidR="00A03E5A" w14:paraId="16E3DF23"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6074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FIRST MODULE END OF MODULE ACHIEVEMENT TEST</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1BF46"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9 - 10 NOVENBER 2021</w:t>
            </w:r>
          </w:p>
        </w:tc>
      </w:tr>
      <w:tr w:rsidR="00A03E5A" w14:paraId="39F5549A"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3FB2F"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MAKE UP EXAM FOR FIRST MODULE</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82021"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12 NOVEMBER 2021     </w:t>
            </w:r>
          </w:p>
        </w:tc>
      </w:tr>
      <w:tr w:rsidR="00A03E5A" w14:paraId="0588D7E3"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B5DC8"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98039"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15 NOVEMBER 2021</w:t>
            </w:r>
          </w:p>
        </w:tc>
      </w:tr>
      <w:tr w:rsidR="00A03E5A" w14:paraId="505D0BA2"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ED663"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CLASSES COMMENCE FOR SECOND MODULE</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37346"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16 NOVEMBER 2021 </w:t>
            </w:r>
          </w:p>
          <w:p w14:paraId="266A2012" w14:textId="77777777" w:rsidR="00A03E5A" w:rsidRDefault="00A03E5A" w:rsidP="00DC495E">
            <w:pPr>
              <w:ind w:left="0" w:hanging="2"/>
              <w:rPr>
                <w:rFonts w:ascii="Times New Roman" w:hAnsi="Times New Roman" w:cs="Times New Roman"/>
                <w:sz w:val="24"/>
                <w:szCs w:val="24"/>
              </w:rPr>
            </w:pPr>
          </w:p>
        </w:tc>
      </w:tr>
      <w:tr w:rsidR="00A03E5A" w14:paraId="3158F8E3"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42F6E"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HOLIDAY FOR STUDENTS</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C3FD0"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25 DECEMBER 2021</w:t>
            </w:r>
          </w:p>
        </w:tc>
      </w:tr>
      <w:tr w:rsidR="00A03E5A" w14:paraId="673A941C"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0ECB7"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5F08F" w14:textId="4256F24E"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 JANUARY 202</w:t>
            </w:r>
            <w:r w:rsidR="00D96CDA">
              <w:rPr>
                <w:rFonts w:ascii="Times New Roman" w:hAnsi="Times New Roman" w:cs="Times New Roman"/>
                <w:sz w:val="24"/>
                <w:szCs w:val="24"/>
              </w:rPr>
              <w:t>2</w:t>
            </w:r>
          </w:p>
        </w:tc>
      </w:tr>
      <w:tr w:rsidR="00A03E5A" w14:paraId="1A13CF32"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0E12B"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SECOND MODULE FINAL EXAM </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B1726"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6- 7 JANUARY 2022   </w:t>
            </w:r>
          </w:p>
        </w:tc>
      </w:tr>
      <w:tr w:rsidR="00A03E5A" w14:paraId="70D8ABFB"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06219"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SECOND MODULE END OF MODULE ACHIEVEMENT TEST</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FFDA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11-12 JANUARY 2022</w:t>
            </w:r>
          </w:p>
          <w:p w14:paraId="3272955C" w14:textId="77777777" w:rsidR="00A03E5A" w:rsidRDefault="00A03E5A" w:rsidP="00DC495E">
            <w:pPr>
              <w:ind w:left="0" w:hanging="2"/>
              <w:rPr>
                <w:rFonts w:ascii="Times New Roman" w:hAnsi="Times New Roman" w:cs="Times New Roman"/>
                <w:sz w:val="24"/>
                <w:szCs w:val="24"/>
              </w:rPr>
            </w:pPr>
          </w:p>
        </w:tc>
      </w:tr>
      <w:tr w:rsidR="00A03E5A" w14:paraId="631FBE9F" w14:textId="77777777" w:rsidTr="00323F4D">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AB9EA"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MAKE UP EXAM FOR SECOND MODULE </w:t>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B180E"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18 JANUARY2022</w:t>
            </w:r>
          </w:p>
          <w:p w14:paraId="1E66A6F5" w14:textId="77777777" w:rsidR="00A03E5A" w:rsidRDefault="00A03E5A" w:rsidP="00DC495E">
            <w:pPr>
              <w:ind w:left="0" w:hanging="2"/>
              <w:rPr>
                <w:rFonts w:ascii="Times New Roman" w:hAnsi="Times New Roman" w:cs="Times New Roman"/>
                <w:sz w:val="24"/>
                <w:szCs w:val="24"/>
              </w:rPr>
            </w:pPr>
          </w:p>
        </w:tc>
      </w:tr>
    </w:tbl>
    <w:p w14:paraId="53E0CDC0" w14:textId="77777777" w:rsidR="00A03E5A" w:rsidRDefault="00A03E5A" w:rsidP="00A03E5A">
      <w:pPr>
        <w:ind w:left="0" w:hanging="2"/>
        <w:rPr>
          <w:rFonts w:ascii="Times New Roman" w:hAnsi="Times New Roman" w:cs="Times New Roman"/>
          <w:sz w:val="24"/>
          <w:szCs w:val="24"/>
          <w:lang w:val="tr-TR"/>
        </w:rPr>
      </w:pPr>
    </w:p>
    <w:p w14:paraId="72421F7B" w14:textId="77777777" w:rsidR="00A03E5A" w:rsidRDefault="00A03E5A" w:rsidP="00A03E5A">
      <w:pPr>
        <w:ind w:left="0" w:hanging="2"/>
        <w:jc w:val="center"/>
        <w:rPr>
          <w:rFonts w:ascii="Times New Roman" w:hAnsi="Times New Roman" w:cs="Times New Roman"/>
          <w:b/>
          <w:sz w:val="24"/>
          <w:szCs w:val="24"/>
          <w:lang w:val="tr-TR"/>
        </w:rPr>
      </w:pPr>
      <w:r>
        <w:rPr>
          <w:rFonts w:ascii="Times New Roman" w:hAnsi="Times New Roman" w:cs="Times New Roman"/>
          <w:b/>
          <w:sz w:val="24"/>
          <w:szCs w:val="24"/>
          <w:lang w:val="tr-TR"/>
        </w:rPr>
        <w:t>SPRING TERM</w:t>
      </w:r>
    </w:p>
    <w:tbl>
      <w:tblPr>
        <w:tblStyle w:val="TableGrid"/>
        <w:tblW w:w="0" w:type="auto"/>
        <w:tblInd w:w="-772" w:type="dxa"/>
        <w:tblLook w:val="04A0" w:firstRow="1" w:lastRow="0" w:firstColumn="1" w:lastColumn="0" w:noHBand="0" w:noVBand="1"/>
      </w:tblPr>
      <w:tblGrid>
        <w:gridCol w:w="5133"/>
        <w:gridCol w:w="5415"/>
      </w:tblGrid>
      <w:tr w:rsidR="00A03E5A" w14:paraId="3C954105"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E9EA0" w14:textId="77777777" w:rsidR="00A03E5A" w:rsidRDefault="00A03E5A" w:rsidP="00DC495E">
            <w:pPr>
              <w:ind w:left="0" w:hanging="2"/>
              <w:jc w:val="both"/>
              <w:rPr>
                <w:rFonts w:ascii="Times New Roman" w:hAnsi="Times New Roman" w:cs="Times New Roman"/>
                <w:sz w:val="24"/>
                <w:szCs w:val="24"/>
              </w:rPr>
            </w:pPr>
            <w:r>
              <w:rPr>
                <w:rFonts w:ascii="Times New Roman" w:hAnsi="Times New Roman" w:cs="Times New Roman"/>
                <w:sz w:val="24"/>
                <w:szCs w:val="24"/>
              </w:rPr>
              <w:t>ENGLISH PROFICIENCY EXAM FOR UNDERGRADUATE STUDIES</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86486" w14:textId="77777777" w:rsidR="00A03E5A" w:rsidRDefault="00A03E5A" w:rsidP="00DC495E">
            <w:pPr>
              <w:ind w:left="0" w:hanging="2"/>
              <w:jc w:val="both"/>
              <w:rPr>
                <w:rFonts w:ascii="Times New Roman" w:hAnsi="Times New Roman" w:cs="Times New Roman"/>
                <w:sz w:val="24"/>
                <w:szCs w:val="24"/>
              </w:rPr>
            </w:pPr>
            <w:r>
              <w:rPr>
                <w:rFonts w:ascii="Times New Roman" w:hAnsi="Times New Roman" w:cs="Times New Roman"/>
                <w:sz w:val="24"/>
                <w:szCs w:val="24"/>
              </w:rPr>
              <w:t xml:space="preserve">11FEBRUARY 2022 </w:t>
            </w:r>
          </w:p>
        </w:tc>
      </w:tr>
      <w:tr w:rsidR="00A03E5A" w14:paraId="6EB82C24"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C3C93"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CLASSES COMMENCE FOR SECOND MODULE</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CB27D"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14 FEBRUARY 2022 </w:t>
            </w:r>
          </w:p>
        </w:tc>
      </w:tr>
      <w:tr w:rsidR="00A03E5A" w14:paraId="49EF7404"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4CE7"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THIRD MODULE FINAL EXAM </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CFC14" w14:textId="068EE2B6"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31 st MARCH -1</w:t>
            </w:r>
            <w:r w:rsidRPr="00A03E5A">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2022 </w:t>
            </w:r>
          </w:p>
        </w:tc>
      </w:tr>
      <w:tr w:rsidR="00A03E5A" w14:paraId="786AA57A"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294C0"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THIRD MODULE END OF MODULE ACHIEVEMENT TEST</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12E50"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5-6 APRIL 2022</w:t>
            </w:r>
          </w:p>
        </w:tc>
      </w:tr>
      <w:tr w:rsidR="00A03E5A" w14:paraId="5CF612EC"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382D"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MAKE UP EXAM FOR THIRD MODULE</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6DDC0"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8 APRIL 2022</w:t>
            </w:r>
          </w:p>
        </w:tc>
      </w:tr>
      <w:tr w:rsidR="00A03E5A" w14:paraId="5492C11D"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0D17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05AA8"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23 APRIL 2022 </w:t>
            </w:r>
          </w:p>
        </w:tc>
      </w:tr>
      <w:tr w:rsidR="00A03E5A" w14:paraId="00FB805A"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74676"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CLASSES COMMENCE FOR FOURTH MODULE</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6D6F0"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11 APRIL 2022</w:t>
            </w:r>
          </w:p>
          <w:p w14:paraId="5C108642" w14:textId="77777777" w:rsidR="00A03E5A" w:rsidRDefault="00A03E5A" w:rsidP="00DC495E">
            <w:pPr>
              <w:ind w:left="0" w:hanging="2"/>
              <w:rPr>
                <w:rFonts w:ascii="Times New Roman" w:hAnsi="Times New Roman" w:cs="Times New Roman"/>
                <w:sz w:val="24"/>
                <w:szCs w:val="24"/>
              </w:rPr>
            </w:pPr>
          </w:p>
        </w:tc>
      </w:tr>
      <w:tr w:rsidR="00A03E5A" w14:paraId="784281B3"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79F29"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1D704"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 MAY- 04 MAY 2022</w:t>
            </w:r>
          </w:p>
        </w:tc>
      </w:tr>
      <w:tr w:rsidR="00A03E5A" w14:paraId="5066B8BE"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6BAA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lastRenderedPageBreak/>
              <w:t xml:space="preserve">PUBLIC HOLIDAY </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32748"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19 MAY 2022</w:t>
            </w:r>
          </w:p>
        </w:tc>
      </w:tr>
      <w:tr w:rsidR="00A03E5A" w14:paraId="3852094A"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A24B9"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FOURTH MODULE FINAL EXAM  </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F7C8F"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30-31 MAY  2022</w:t>
            </w:r>
          </w:p>
          <w:p w14:paraId="768A725B" w14:textId="77777777" w:rsidR="00A03E5A" w:rsidRDefault="00A03E5A" w:rsidP="00DC495E">
            <w:pPr>
              <w:ind w:left="0" w:hanging="2"/>
              <w:rPr>
                <w:rFonts w:ascii="Times New Roman" w:hAnsi="Times New Roman" w:cs="Times New Roman"/>
                <w:sz w:val="24"/>
                <w:szCs w:val="24"/>
              </w:rPr>
            </w:pPr>
          </w:p>
        </w:tc>
      </w:tr>
      <w:tr w:rsidR="00A03E5A" w14:paraId="57D3213F"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B3C04"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FOURTH MODULE END OF MODULE ACHIEVEMENT TEST</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A4105" w14:textId="77777777" w:rsidR="00A03E5A" w:rsidRDefault="00A03E5A" w:rsidP="00DC495E">
            <w:pPr>
              <w:ind w:left="0" w:hanging="2"/>
              <w:jc w:val="both"/>
              <w:rPr>
                <w:rFonts w:ascii="Times New Roman" w:hAnsi="Times New Roman" w:cs="Times New Roman"/>
                <w:sz w:val="24"/>
                <w:szCs w:val="24"/>
              </w:rPr>
            </w:pPr>
            <w:r>
              <w:rPr>
                <w:rFonts w:ascii="Times New Roman" w:hAnsi="Times New Roman" w:cs="Times New Roman"/>
                <w:sz w:val="24"/>
                <w:szCs w:val="24"/>
              </w:rPr>
              <w:t xml:space="preserve"> 6 JUNE 2022</w:t>
            </w:r>
          </w:p>
          <w:p w14:paraId="4A1D0EF1" w14:textId="77777777" w:rsidR="00A03E5A" w:rsidRDefault="00A03E5A" w:rsidP="00DC495E">
            <w:pPr>
              <w:ind w:left="0" w:hanging="2"/>
              <w:rPr>
                <w:rFonts w:ascii="Times New Roman" w:hAnsi="Times New Roman" w:cs="Times New Roman"/>
                <w:sz w:val="24"/>
                <w:szCs w:val="24"/>
              </w:rPr>
            </w:pPr>
          </w:p>
        </w:tc>
      </w:tr>
      <w:tr w:rsidR="00A03E5A" w14:paraId="51A05925" w14:textId="77777777" w:rsidTr="00323F4D">
        <w:trPr>
          <w:trHeight w:val="510"/>
        </w:trPr>
        <w:tc>
          <w:tcPr>
            <w:tcW w:w="5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F5031"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MAKE UP EXAM FOR FOURTH MODULE</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44DA1"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14 JUNE 2022</w:t>
            </w:r>
          </w:p>
          <w:p w14:paraId="7B42ED8E" w14:textId="77777777" w:rsidR="00A03E5A" w:rsidRDefault="00A03E5A" w:rsidP="00DC495E">
            <w:pPr>
              <w:ind w:left="0" w:hanging="2"/>
              <w:rPr>
                <w:rFonts w:ascii="Times New Roman" w:hAnsi="Times New Roman" w:cs="Times New Roman"/>
                <w:sz w:val="24"/>
                <w:szCs w:val="24"/>
              </w:rPr>
            </w:pPr>
          </w:p>
        </w:tc>
      </w:tr>
    </w:tbl>
    <w:p w14:paraId="0F88C453" w14:textId="77777777" w:rsidR="00A03E5A" w:rsidRDefault="00A03E5A" w:rsidP="00A03E5A">
      <w:pPr>
        <w:ind w:left="0" w:hanging="2"/>
        <w:jc w:val="both"/>
        <w:rPr>
          <w:rFonts w:ascii="Times New Roman" w:hAnsi="Times New Roman" w:cs="Times New Roman"/>
          <w:b/>
          <w:sz w:val="24"/>
          <w:szCs w:val="24"/>
          <w:lang w:val="tr-TR"/>
        </w:rPr>
      </w:pPr>
    </w:p>
    <w:p w14:paraId="0CE05C80" w14:textId="77777777" w:rsidR="00A03E5A" w:rsidRDefault="00A03E5A" w:rsidP="00A03E5A">
      <w:pPr>
        <w:ind w:left="0" w:hanging="2"/>
        <w:jc w:val="center"/>
        <w:rPr>
          <w:rFonts w:ascii="Times New Roman" w:hAnsi="Times New Roman" w:cs="Times New Roman"/>
          <w:b/>
        </w:rPr>
      </w:pPr>
      <w:r>
        <w:rPr>
          <w:rFonts w:ascii="Times New Roman" w:hAnsi="Times New Roman" w:cs="Times New Roman"/>
          <w:b/>
        </w:rPr>
        <w:t>SUMMER TERM</w:t>
      </w:r>
    </w:p>
    <w:tbl>
      <w:tblPr>
        <w:tblStyle w:val="TableGrid"/>
        <w:tblW w:w="0" w:type="auto"/>
        <w:tblInd w:w="-817" w:type="dxa"/>
        <w:tblLook w:val="04A0" w:firstRow="1" w:lastRow="0" w:firstColumn="1" w:lastColumn="0" w:noHBand="0" w:noVBand="1"/>
      </w:tblPr>
      <w:tblGrid>
        <w:gridCol w:w="5178"/>
        <w:gridCol w:w="5415"/>
      </w:tblGrid>
      <w:tr w:rsidR="00A03E5A" w14:paraId="72344F1F"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964C2" w14:textId="77777777" w:rsidR="00A03E5A" w:rsidRDefault="00A03E5A" w:rsidP="00DC495E">
            <w:pPr>
              <w:ind w:left="0" w:hanging="2"/>
              <w:rPr>
                <w:rFonts w:ascii="Times New Roman" w:hAnsi="Times New Roman" w:cs="Times New Roman"/>
                <w:b/>
              </w:rPr>
            </w:pPr>
            <w:r>
              <w:rPr>
                <w:rFonts w:ascii="Times New Roman" w:hAnsi="Times New Roman" w:cs="Times New Roman"/>
                <w:sz w:val="24"/>
                <w:szCs w:val="24"/>
              </w:rPr>
              <w:t>ENGLISH PROFICIENCY EXAM FOR UNDERGRADUATE STUDIES</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B1A2E"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24  JUNE 2022</w:t>
            </w:r>
          </w:p>
          <w:p w14:paraId="771816EC" w14:textId="77777777" w:rsidR="00A03E5A" w:rsidRDefault="00A03E5A" w:rsidP="00DC495E">
            <w:pPr>
              <w:ind w:left="0" w:hanging="2"/>
              <w:rPr>
                <w:rFonts w:ascii="Times New Roman" w:hAnsi="Times New Roman" w:cs="Times New Roman"/>
              </w:rPr>
            </w:pPr>
          </w:p>
        </w:tc>
      </w:tr>
      <w:tr w:rsidR="00A03E5A" w14:paraId="64E77B6D"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C4DF9"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CLASSES COMMENCE</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8311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27 JUNE 2022</w:t>
            </w:r>
          </w:p>
          <w:p w14:paraId="4BDFD47C" w14:textId="77777777" w:rsidR="00A03E5A" w:rsidRDefault="00A03E5A" w:rsidP="00DC495E">
            <w:pPr>
              <w:ind w:left="0" w:hanging="2"/>
              <w:rPr>
                <w:rFonts w:ascii="Times New Roman" w:hAnsi="Times New Roman" w:cs="Times New Roman"/>
                <w:sz w:val="24"/>
                <w:szCs w:val="24"/>
              </w:rPr>
            </w:pPr>
          </w:p>
        </w:tc>
      </w:tr>
      <w:tr w:rsidR="00A03E5A" w14:paraId="6D888926"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6F165"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77FA4"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8- 12 JULY 2022</w:t>
            </w:r>
          </w:p>
        </w:tc>
      </w:tr>
      <w:tr w:rsidR="00A03E5A" w14:paraId="76F521E4"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25717"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3D091"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20 JULY 2022</w:t>
            </w:r>
          </w:p>
        </w:tc>
      </w:tr>
      <w:tr w:rsidR="00A03E5A" w14:paraId="02DDFAF5"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21227"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PUBLIC HOLIDAY</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F326A"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1 AUGUST 2022</w:t>
            </w:r>
          </w:p>
        </w:tc>
      </w:tr>
      <w:tr w:rsidR="00A03E5A" w14:paraId="379D9F89"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3298"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FIRST MODULE FINAL EXAM </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E9D6D" w14:textId="6C8FF235"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2-3 AUGUST 202</w:t>
            </w:r>
            <w:r w:rsidR="00D96CDA">
              <w:rPr>
                <w:rFonts w:ascii="Times New Roman" w:hAnsi="Times New Roman" w:cs="Times New Roman"/>
                <w:sz w:val="24"/>
                <w:szCs w:val="24"/>
              </w:rPr>
              <w:t>2</w:t>
            </w:r>
          </w:p>
          <w:p w14:paraId="2F5A55E3" w14:textId="77777777" w:rsidR="00A03E5A" w:rsidRDefault="00A03E5A" w:rsidP="00DC495E">
            <w:pPr>
              <w:ind w:left="0" w:hanging="2"/>
              <w:rPr>
                <w:rFonts w:ascii="Times New Roman" w:hAnsi="Times New Roman" w:cs="Times New Roman"/>
                <w:sz w:val="24"/>
                <w:szCs w:val="24"/>
              </w:rPr>
            </w:pPr>
          </w:p>
        </w:tc>
      </w:tr>
      <w:tr w:rsidR="00A03E5A" w14:paraId="66712AEC"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E1BD8"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FIRST MODULE END OF MODULE ACHIEVEMENT TEST</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EF57A"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4- 5 AUGUST 2022</w:t>
            </w:r>
          </w:p>
          <w:p w14:paraId="089C1228" w14:textId="77777777" w:rsidR="00A03E5A" w:rsidRDefault="00A03E5A" w:rsidP="00DC495E">
            <w:pPr>
              <w:ind w:left="0" w:hanging="2"/>
              <w:rPr>
                <w:rFonts w:ascii="Times New Roman" w:hAnsi="Times New Roman" w:cs="Times New Roman"/>
                <w:sz w:val="24"/>
                <w:szCs w:val="24"/>
              </w:rPr>
            </w:pPr>
          </w:p>
        </w:tc>
      </w:tr>
      <w:tr w:rsidR="00A03E5A" w14:paraId="1BEB4A34" w14:textId="77777777" w:rsidTr="00323F4D">
        <w:trPr>
          <w:trHeight w:val="450"/>
        </w:trPr>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887E3"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MAKE UP EXAM FOR FIRST MODULE</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1D55F" w14:textId="77777777" w:rsidR="00A03E5A" w:rsidRDefault="00A03E5A" w:rsidP="00DC495E">
            <w:pPr>
              <w:ind w:left="0" w:hanging="2"/>
              <w:rPr>
                <w:rFonts w:ascii="Times New Roman" w:hAnsi="Times New Roman" w:cs="Times New Roman"/>
                <w:sz w:val="24"/>
                <w:szCs w:val="24"/>
              </w:rPr>
            </w:pPr>
            <w:r>
              <w:rPr>
                <w:rFonts w:ascii="Times New Roman" w:hAnsi="Times New Roman" w:cs="Times New Roman"/>
                <w:sz w:val="24"/>
                <w:szCs w:val="24"/>
              </w:rPr>
              <w:t xml:space="preserve"> 8 AUGUST 2022</w:t>
            </w:r>
          </w:p>
          <w:p w14:paraId="6AF38968" w14:textId="77777777" w:rsidR="00A03E5A" w:rsidRDefault="00A03E5A" w:rsidP="00DC495E">
            <w:pPr>
              <w:ind w:left="0" w:hanging="2"/>
              <w:rPr>
                <w:rFonts w:ascii="Times New Roman" w:hAnsi="Times New Roman" w:cs="Times New Roman"/>
                <w:sz w:val="24"/>
                <w:szCs w:val="24"/>
              </w:rPr>
            </w:pPr>
          </w:p>
        </w:tc>
      </w:tr>
    </w:tbl>
    <w:p w14:paraId="2C8A6444" w14:textId="77777777" w:rsidR="00A03E5A" w:rsidRDefault="00A03E5A" w:rsidP="00A03E5A">
      <w:pPr>
        <w:ind w:left="0" w:hanging="2"/>
        <w:rPr>
          <w:rFonts w:ascii="Times New Roman" w:hAnsi="Times New Roman" w:cs="Times New Roman"/>
          <w:b/>
        </w:rPr>
      </w:pPr>
    </w:p>
    <w:p w14:paraId="000000C3" w14:textId="77777777" w:rsidR="00DE4AB9" w:rsidRDefault="00DE4AB9">
      <w:pPr>
        <w:spacing w:after="0" w:line="240" w:lineRule="auto"/>
        <w:ind w:left="0" w:hanging="2"/>
        <w:jc w:val="center"/>
        <w:rPr>
          <w:rFonts w:ascii="Times New Roman" w:eastAsia="Times New Roman" w:hAnsi="Times New Roman" w:cs="Times New Roman"/>
          <w:color w:val="000000"/>
          <w:sz w:val="20"/>
          <w:szCs w:val="20"/>
        </w:rPr>
      </w:pPr>
    </w:p>
    <w:p w14:paraId="000000C4" w14:textId="77777777" w:rsidR="00DE4AB9" w:rsidRDefault="00DE4AB9">
      <w:pPr>
        <w:spacing w:after="0" w:line="240" w:lineRule="auto"/>
        <w:ind w:left="0" w:hanging="2"/>
        <w:jc w:val="center"/>
        <w:rPr>
          <w:rFonts w:ascii="Times New Roman" w:eastAsia="Times New Roman" w:hAnsi="Times New Roman" w:cs="Times New Roman"/>
          <w:color w:val="000000"/>
          <w:sz w:val="20"/>
          <w:szCs w:val="20"/>
        </w:rPr>
      </w:pPr>
    </w:p>
    <w:p w14:paraId="000000C5" w14:textId="77777777" w:rsidR="00DE4AB9" w:rsidRDefault="00DE4AB9">
      <w:pPr>
        <w:spacing w:after="0" w:line="240" w:lineRule="auto"/>
        <w:ind w:left="0" w:hanging="2"/>
        <w:jc w:val="center"/>
        <w:rPr>
          <w:rFonts w:ascii="Times New Roman" w:eastAsia="Times New Roman" w:hAnsi="Times New Roman" w:cs="Times New Roman"/>
          <w:color w:val="000000"/>
          <w:sz w:val="20"/>
          <w:szCs w:val="20"/>
        </w:rPr>
      </w:pPr>
    </w:p>
    <w:p w14:paraId="000000C6" w14:textId="77777777" w:rsidR="00DE4AB9" w:rsidRDefault="00DE4AB9">
      <w:pPr>
        <w:spacing w:after="0" w:line="240" w:lineRule="auto"/>
        <w:ind w:left="0" w:hanging="2"/>
        <w:jc w:val="center"/>
        <w:rPr>
          <w:rFonts w:ascii="Times New Roman" w:eastAsia="Times New Roman" w:hAnsi="Times New Roman" w:cs="Times New Roman"/>
          <w:color w:val="000000"/>
          <w:sz w:val="20"/>
          <w:szCs w:val="20"/>
        </w:rPr>
      </w:pPr>
    </w:p>
    <w:p w14:paraId="000000C8" w14:textId="7998B72F" w:rsidR="00DE4AB9" w:rsidRDefault="00DE4AB9">
      <w:pPr>
        <w:spacing w:after="0" w:line="240" w:lineRule="auto"/>
        <w:ind w:left="0" w:hanging="2"/>
        <w:rPr>
          <w:rFonts w:ascii="Times New Roman" w:eastAsia="Times New Roman" w:hAnsi="Times New Roman" w:cs="Times New Roman"/>
          <w:color w:val="000000"/>
          <w:sz w:val="24"/>
          <w:szCs w:val="24"/>
        </w:rPr>
      </w:pPr>
    </w:p>
    <w:p w14:paraId="72B884ED" w14:textId="2BD065DF" w:rsidR="00323F4D" w:rsidRDefault="00323F4D">
      <w:pPr>
        <w:spacing w:after="0" w:line="240" w:lineRule="auto"/>
        <w:ind w:left="0" w:hanging="2"/>
        <w:rPr>
          <w:rFonts w:ascii="Times New Roman" w:eastAsia="Times New Roman" w:hAnsi="Times New Roman" w:cs="Times New Roman"/>
          <w:color w:val="000000"/>
          <w:sz w:val="24"/>
          <w:szCs w:val="24"/>
        </w:rPr>
      </w:pPr>
    </w:p>
    <w:p w14:paraId="74E0D388" w14:textId="701FF919" w:rsidR="00323F4D" w:rsidRDefault="00323F4D">
      <w:pPr>
        <w:spacing w:after="0" w:line="240" w:lineRule="auto"/>
        <w:ind w:left="0" w:hanging="2"/>
        <w:rPr>
          <w:rFonts w:ascii="Times New Roman" w:eastAsia="Times New Roman" w:hAnsi="Times New Roman" w:cs="Times New Roman"/>
          <w:color w:val="000000"/>
          <w:sz w:val="24"/>
          <w:szCs w:val="24"/>
        </w:rPr>
      </w:pPr>
    </w:p>
    <w:p w14:paraId="15A4151E" w14:textId="52CADC11" w:rsidR="00323F4D" w:rsidRDefault="00323F4D">
      <w:pPr>
        <w:spacing w:after="0" w:line="240" w:lineRule="auto"/>
        <w:ind w:left="0" w:hanging="2"/>
        <w:rPr>
          <w:rFonts w:ascii="Times New Roman" w:eastAsia="Times New Roman" w:hAnsi="Times New Roman" w:cs="Times New Roman"/>
          <w:color w:val="000000"/>
          <w:sz w:val="24"/>
          <w:szCs w:val="24"/>
        </w:rPr>
      </w:pPr>
    </w:p>
    <w:p w14:paraId="4B694C8B" w14:textId="21AA5E91" w:rsidR="00323F4D" w:rsidRDefault="00323F4D">
      <w:pPr>
        <w:spacing w:after="0" w:line="240" w:lineRule="auto"/>
        <w:ind w:left="0" w:hanging="2"/>
        <w:rPr>
          <w:rFonts w:ascii="Times New Roman" w:eastAsia="Times New Roman" w:hAnsi="Times New Roman" w:cs="Times New Roman"/>
          <w:color w:val="000000"/>
          <w:sz w:val="24"/>
          <w:szCs w:val="24"/>
        </w:rPr>
      </w:pPr>
    </w:p>
    <w:p w14:paraId="1FFAB400" w14:textId="6FD816E0" w:rsidR="00323F4D" w:rsidRDefault="00323F4D">
      <w:pPr>
        <w:spacing w:after="0" w:line="240" w:lineRule="auto"/>
        <w:ind w:left="0" w:hanging="2"/>
        <w:rPr>
          <w:rFonts w:ascii="Times New Roman" w:eastAsia="Times New Roman" w:hAnsi="Times New Roman" w:cs="Times New Roman"/>
          <w:color w:val="000000"/>
          <w:sz w:val="24"/>
          <w:szCs w:val="24"/>
        </w:rPr>
      </w:pPr>
    </w:p>
    <w:p w14:paraId="4FF27607" w14:textId="23A6BEB1" w:rsidR="00323F4D" w:rsidRDefault="00323F4D">
      <w:pPr>
        <w:spacing w:after="0" w:line="240" w:lineRule="auto"/>
        <w:ind w:left="0" w:hanging="2"/>
        <w:rPr>
          <w:rFonts w:ascii="Times New Roman" w:eastAsia="Times New Roman" w:hAnsi="Times New Roman" w:cs="Times New Roman"/>
          <w:color w:val="000000"/>
          <w:sz w:val="24"/>
          <w:szCs w:val="24"/>
        </w:rPr>
      </w:pPr>
    </w:p>
    <w:p w14:paraId="4EEE3F1A" w14:textId="24F7A821" w:rsidR="00323F4D" w:rsidRDefault="00323F4D">
      <w:pPr>
        <w:spacing w:after="0" w:line="240" w:lineRule="auto"/>
        <w:ind w:left="0" w:hanging="2"/>
        <w:rPr>
          <w:rFonts w:ascii="Times New Roman" w:eastAsia="Times New Roman" w:hAnsi="Times New Roman" w:cs="Times New Roman"/>
          <w:color w:val="000000"/>
          <w:sz w:val="24"/>
          <w:szCs w:val="24"/>
        </w:rPr>
      </w:pPr>
    </w:p>
    <w:p w14:paraId="4BF9D21B" w14:textId="49FE20A9" w:rsidR="00323F4D" w:rsidRDefault="00323F4D">
      <w:pPr>
        <w:spacing w:after="0" w:line="240" w:lineRule="auto"/>
        <w:ind w:left="0" w:hanging="2"/>
        <w:rPr>
          <w:rFonts w:ascii="Times New Roman" w:eastAsia="Times New Roman" w:hAnsi="Times New Roman" w:cs="Times New Roman"/>
          <w:color w:val="000000"/>
          <w:sz w:val="24"/>
          <w:szCs w:val="24"/>
        </w:rPr>
      </w:pPr>
    </w:p>
    <w:p w14:paraId="3537DED8" w14:textId="3B6CCA14" w:rsidR="00323F4D" w:rsidRDefault="00323F4D">
      <w:pPr>
        <w:spacing w:after="0" w:line="240" w:lineRule="auto"/>
        <w:ind w:left="0" w:hanging="2"/>
        <w:rPr>
          <w:rFonts w:ascii="Times New Roman" w:eastAsia="Times New Roman" w:hAnsi="Times New Roman" w:cs="Times New Roman"/>
          <w:color w:val="000000"/>
          <w:sz w:val="24"/>
          <w:szCs w:val="24"/>
        </w:rPr>
      </w:pPr>
    </w:p>
    <w:p w14:paraId="28E96335" w14:textId="77777777" w:rsidR="00594F85" w:rsidRDefault="00594F85" w:rsidP="006519E8">
      <w:pPr>
        <w:spacing w:after="0" w:line="240" w:lineRule="auto"/>
        <w:ind w:leftChars="0" w:left="0" w:firstLineChars="0" w:firstLine="0"/>
        <w:rPr>
          <w:rFonts w:ascii="Times New Roman" w:eastAsia="Times New Roman" w:hAnsi="Times New Roman" w:cs="Times New Roman"/>
          <w:b/>
          <w:bCs/>
          <w:color w:val="000000"/>
          <w:sz w:val="24"/>
          <w:szCs w:val="24"/>
        </w:rPr>
      </w:pPr>
    </w:p>
    <w:p w14:paraId="51412DF6" w14:textId="77777777" w:rsidR="00594F85" w:rsidRDefault="00594F85" w:rsidP="006519E8">
      <w:pPr>
        <w:spacing w:after="0" w:line="240" w:lineRule="auto"/>
        <w:ind w:leftChars="0" w:left="0" w:firstLineChars="0" w:firstLine="0"/>
        <w:rPr>
          <w:rFonts w:ascii="Times New Roman" w:eastAsia="Times New Roman" w:hAnsi="Times New Roman" w:cs="Times New Roman"/>
          <w:b/>
          <w:bCs/>
          <w:color w:val="000000"/>
          <w:sz w:val="24"/>
          <w:szCs w:val="24"/>
        </w:rPr>
      </w:pPr>
    </w:p>
    <w:p w14:paraId="5A579710" w14:textId="77777777" w:rsidR="00594F85" w:rsidRDefault="00594F85" w:rsidP="006519E8">
      <w:pPr>
        <w:spacing w:after="0" w:line="240" w:lineRule="auto"/>
        <w:ind w:leftChars="0" w:left="0" w:firstLineChars="0" w:firstLine="0"/>
        <w:rPr>
          <w:rFonts w:ascii="Times New Roman" w:eastAsia="Times New Roman" w:hAnsi="Times New Roman" w:cs="Times New Roman"/>
          <w:b/>
          <w:bCs/>
          <w:color w:val="000000"/>
          <w:sz w:val="24"/>
          <w:szCs w:val="24"/>
        </w:rPr>
      </w:pPr>
    </w:p>
    <w:p w14:paraId="77BCEE25" w14:textId="77777777" w:rsidR="00594F85" w:rsidRDefault="00594F85" w:rsidP="006519E8">
      <w:pPr>
        <w:spacing w:after="0" w:line="240" w:lineRule="auto"/>
        <w:ind w:leftChars="0" w:left="0" w:firstLineChars="0" w:firstLine="0"/>
        <w:rPr>
          <w:rFonts w:ascii="Times New Roman" w:eastAsia="Times New Roman" w:hAnsi="Times New Roman" w:cs="Times New Roman"/>
          <w:b/>
          <w:bCs/>
          <w:color w:val="000000"/>
          <w:sz w:val="24"/>
          <w:szCs w:val="24"/>
        </w:rPr>
      </w:pPr>
    </w:p>
    <w:p w14:paraId="40188524" w14:textId="77777777" w:rsidR="00594F85" w:rsidRDefault="00594F85" w:rsidP="006519E8">
      <w:pPr>
        <w:spacing w:after="0" w:line="240" w:lineRule="auto"/>
        <w:ind w:leftChars="0" w:left="0" w:firstLineChars="0" w:firstLine="0"/>
        <w:rPr>
          <w:rFonts w:ascii="Times New Roman" w:eastAsia="Times New Roman" w:hAnsi="Times New Roman" w:cs="Times New Roman"/>
          <w:b/>
          <w:bCs/>
          <w:color w:val="000000"/>
          <w:sz w:val="24"/>
          <w:szCs w:val="24"/>
        </w:rPr>
      </w:pPr>
    </w:p>
    <w:p w14:paraId="000000C9" w14:textId="2041C84B" w:rsidR="00DE4AB9" w:rsidRPr="006519E8" w:rsidRDefault="006519E8" w:rsidP="006519E8">
      <w:pPr>
        <w:spacing w:after="0" w:line="240" w:lineRule="auto"/>
        <w:ind w:leftChars="0" w:left="0" w:firstLineChars="0" w:firstLine="0"/>
        <w:rPr>
          <w:rFonts w:ascii="Times New Roman" w:eastAsia="Times New Roman" w:hAnsi="Times New Roman" w:cs="Times New Roman"/>
          <w:b/>
          <w:color w:val="000000"/>
          <w:sz w:val="24"/>
          <w:szCs w:val="24"/>
        </w:rPr>
      </w:pPr>
      <w:r w:rsidRPr="006519E8">
        <w:rPr>
          <w:rFonts w:ascii="Times New Roman" w:eastAsia="Times New Roman" w:hAnsi="Times New Roman" w:cs="Times New Roman"/>
          <w:b/>
          <w:bCs/>
          <w:color w:val="000000"/>
          <w:sz w:val="24"/>
          <w:szCs w:val="24"/>
        </w:rPr>
        <w:lastRenderedPageBreak/>
        <w:t>B.</w:t>
      </w:r>
      <w:r w:rsidR="00594F85">
        <w:rPr>
          <w:rFonts w:ascii="Times New Roman" w:eastAsia="Times New Roman" w:hAnsi="Times New Roman" w:cs="Times New Roman"/>
          <w:b/>
          <w:bCs/>
          <w:color w:val="000000"/>
          <w:sz w:val="24"/>
          <w:szCs w:val="24"/>
        </w:rPr>
        <w:t xml:space="preserve"> </w:t>
      </w:r>
      <w:r w:rsidR="00B95907" w:rsidRPr="006519E8">
        <w:rPr>
          <w:rFonts w:ascii="Times New Roman" w:eastAsia="Times New Roman" w:hAnsi="Times New Roman" w:cs="Times New Roman"/>
          <w:b/>
          <w:color w:val="000000"/>
          <w:sz w:val="24"/>
          <w:szCs w:val="24"/>
        </w:rPr>
        <w:t xml:space="preserve">ENGLISH PROFICIENCY &amp; PLACEMENT EXAM </w:t>
      </w:r>
      <w:r w:rsidR="00594F85">
        <w:rPr>
          <w:rFonts w:ascii="Times New Roman" w:eastAsia="Times New Roman" w:hAnsi="Times New Roman" w:cs="Times New Roman"/>
          <w:b/>
          <w:color w:val="000000"/>
          <w:sz w:val="24"/>
          <w:szCs w:val="24"/>
        </w:rPr>
        <w:t>and RULES FOR EXEMPTION</w:t>
      </w:r>
    </w:p>
    <w:p w14:paraId="680A3B6B" w14:textId="0D2A1BE8" w:rsidR="007A7C93" w:rsidRDefault="007A7C93" w:rsidP="007A7C93">
      <w:pPr>
        <w:spacing w:after="0" w:line="240" w:lineRule="auto"/>
        <w:ind w:leftChars="0" w:left="0" w:firstLineChars="0" w:firstLine="0"/>
        <w:rPr>
          <w:rFonts w:ascii="Times New Roman" w:eastAsia="Times New Roman" w:hAnsi="Times New Roman" w:cs="Times New Roman"/>
          <w:color w:val="000000"/>
          <w:sz w:val="24"/>
          <w:szCs w:val="24"/>
        </w:rPr>
      </w:pPr>
    </w:p>
    <w:p w14:paraId="237D5093" w14:textId="1988E136" w:rsidR="007A7C93" w:rsidRDefault="007A7C93" w:rsidP="007A7C93">
      <w:pPr>
        <w:spacing w:after="0" w:line="240" w:lineRule="auto"/>
        <w:ind w:leftChars="0" w:left="0" w:firstLineChars="0" w:firstLine="0"/>
        <w:rPr>
          <w:rFonts w:ascii="Times New Roman" w:eastAsia="Times New Roman" w:hAnsi="Times New Roman" w:cs="Times New Roman"/>
          <w:color w:val="000000"/>
          <w:sz w:val="24"/>
          <w:szCs w:val="24"/>
        </w:rPr>
      </w:pPr>
    </w:p>
    <w:p w14:paraId="333484DF" w14:textId="00DA37F5" w:rsidR="007A7C93" w:rsidRDefault="007A7C93" w:rsidP="007A7C93">
      <w:pPr>
        <w:spacing w:after="0" w:line="240" w:lineRule="auto"/>
        <w:ind w:leftChars="0" w:left="0" w:firstLineChars="0" w:firstLine="0"/>
        <w:rPr>
          <w:rFonts w:ascii="Times New Roman" w:eastAsia="Times New Roman" w:hAnsi="Times New Roman" w:cs="Times New Roman"/>
          <w:color w:val="000000"/>
          <w:sz w:val="24"/>
          <w:szCs w:val="24"/>
        </w:rPr>
      </w:pPr>
    </w:p>
    <w:p w14:paraId="67E3C3FC" w14:textId="77777777" w:rsidR="007A7C93" w:rsidRDefault="007A7C93" w:rsidP="007A7C93">
      <w:pPr>
        <w:numPr>
          <w:ilvl w:val="0"/>
          <w:numId w:val="21"/>
        </w:numPr>
        <w:suppressAutoHyphens w:val="0"/>
        <w:autoSpaceDE w:val="0"/>
        <w:autoSpaceDN w:val="0"/>
        <w:adjustRightInd w:val="0"/>
        <w:spacing w:after="244" w:line="240" w:lineRule="auto"/>
        <w:ind w:leftChars="0" w:left="0" w:firstLineChars="0" w:hanging="2"/>
        <w:contextualSpacing/>
        <w:jc w:val="both"/>
        <w:textDirection w:val="lrTb"/>
        <w:textAlignment w:val="auto"/>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who register in the English stream of the departments at Near East University are required to take the English Proficiency and Placement Exam. </w:t>
      </w:r>
    </w:p>
    <w:p w14:paraId="27E28F70" w14:textId="77777777" w:rsidR="007A7C93" w:rsidRDefault="007A7C93" w:rsidP="007A7C93">
      <w:pPr>
        <w:numPr>
          <w:ilvl w:val="0"/>
          <w:numId w:val="21"/>
        </w:numPr>
        <w:suppressAutoHyphens w:val="0"/>
        <w:spacing w:after="0" w:line="240" w:lineRule="auto"/>
        <w:ind w:leftChars="0" w:left="0" w:firstLineChars="0" w:hanging="2"/>
        <w:contextualSpacing/>
        <w:jc w:val="both"/>
        <w:textDirection w:val="lrTb"/>
        <w:textAlignment w:val="auto"/>
        <w:outlineLvl w:val="9"/>
        <w:rPr>
          <w:rFonts w:ascii="Times New Roman" w:hAnsi="Times New Roman" w:cs="Times New Roman"/>
          <w:sz w:val="24"/>
          <w:szCs w:val="24"/>
        </w:rPr>
      </w:pPr>
      <w:r>
        <w:rPr>
          <w:rFonts w:ascii="Times New Roman" w:hAnsi="Times New Roman" w:cs="Times New Roman"/>
          <w:color w:val="000000"/>
          <w:sz w:val="24"/>
          <w:szCs w:val="24"/>
        </w:rPr>
        <w:t xml:space="preserve">Students who are successful in the English Proficiency and Placement Exam start their departments directly. </w:t>
      </w:r>
    </w:p>
    <w:p w14:paraId="39A57CF3" w14:textId="77777777" w:rsidR="007A7C93" w:rsidRDefault="007A7C93" w:rsidP="007A7C93">
      <w:pPr>
        <w:numPr>
          <w:ilvl w:val="0"/>
          <w:numId w:val="21"/>
        </w:numPr>
        <w:suppressAutoHyphens w:val="0"/>
        <w:autoSpaceDE w:val="0"/>
        <w:autoSpaceDN w:val="0"/>
        <w:adjustRightInd w:val="0"/>
        <w:spacing w:after="244" w:line="240" w:lineRule="auto"/>
        <w:ind w:leftChars="0" w:left="0" w:firstLineChars="0" w:hanging="2"/>
        <w:contextualSpacing/>
        <w:jc w:val="both"/>
        <w:textDirection w:val="lrTb"/>
        <w:textAlignment w:val="auto"/>
        <w:outlineLvl w:val="9"/>
        <w:rPr>
          <w:rFonts w:ascii="Times New Roman" w:hAnsi="Times New Roman" w:cs="Times New Roman"/>
          <w:color w:val="000000"/>
          <w:sz w:val="24"/>
          <w:szCs w:val="24"/>
        </w:rPr>
      </w:pPr>
      <w:r>
        <w:rPr>
          <w:rFonts w:ascii="Times New Roman" w:hAnsi="Times New Roman" w:cs="Times New Roman"/>
          <w:sz w:val="24"/>
          <w:szCs w:val="24"/>
        </w:rPr>
        <w:t>Students who are unable to pass the proficiency exam are registered to a class according to their exam results</w:t>
      </w:r>
    </w:p>
    <w:p w14:paraId="1CB75823" w14:textId="77777777" w:rsidR="007A7C93" w:rsidRDefault="007A7C93" w:rsidP="007A7C93">
      <w:pPr>
        <w:numPr>
          <w:ilvl w:val="0"/>
          <w:numId w:val="21"/>
        </w:numPr>
        <w:suppressAutoHyphens w:val="0"/>
        <w:autoSpaceDE w:val="0"/>
        <w:autoSpaceDN w:val="0"/>
        <w:adjustRightInd w:val="0"/>
        <w:spacing w:after="0" w:line="240" w:lineRule="auto"/>
        <w:ind w:leftChars="0" w:left="0" w:firstLineChars="0" w:hanging="2"/>
        <w:contextualSpacing/>
        <w:jc w:val="both"/>
        <w:textDirection w:val="lrTb"/>
        <w:textAlignment w:val="auto"/>
        <w:outlineLvl w:val="9"/>
        <w:rPr>
          <w:rFonts w:ascii="Times New Roman" w:hAnsi="Times New Roman" w:cs="Times New Roman"/>
          <w:color w:val="000000"/>
          <w:sz w:val="24"/>
          <w:szCs w:val="24"/>
        </w:rPr>
      </w:pPr>
      <w:r>
        <w:rPr>
          <w:rFonts w:ascii="Times New Roman" w:hAnsi="Times New Roman" w:cs="Times New Roman"/>
          <w:sz w:val="24"/>
          <w:szCs w:val="24"/>
        </w:rPr>
        <w:t>Students who completed an English language program in another university at the required level in the last two years are eligible to start their departments</w:t>
      </w:r>
      <w:r>
        <w:rPr>
          <w:rFonts w:ascii="Times New Roman" w:hAnsi="Times New Roman" w:cs="Times New Roman"/>
          <w:color w:val="FF0000"/>
          <w:sz w:val="24"/>
          <w:szCs w:val="24"/>
        </w:rPr>
        <w:t>.</w:t>
      </w:r>
    </w:p>
    <w:p w14:paraId="40BCF2BC" w14:textId="77777777" w:rsidR="007A7C93" w:rsidRDefault="007A7C93" w:rsidP="007A7C93">
      <w:pPr>
        <w:pStyle w:val="ListParagraph"/>
        <w:numPr>
          <w:ilvl w:val="0"/>
          <w:numId w:val="2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lang w:eastAsia="tr-TR"/>
        </w:rPr>
      </w:pPr>
      <w:r>
        <w:rPr>
          <w:rFonts w:ascii="Times New Roman" w:hAnsi="Times New Roman"/>
          <w:sz w:val="24"/>
          <w:szCs w:val="24"/>
        </w:rPr>
        <w:t>Students who graduated from an English medium school   in a country where English is a native language are eligible to start directly to their departments.</w:t>
      </w:r>
      <w:r>
        <w:rPr>
          <w:rFonts w:ascii="Times New Roman" w:eastAsia="Times New Roman" w:hAnsi="Times New Roman"/>
          <w:sz w:val="24"/>
          <w:szCs w:val="24"/>
          <w:lang w:eastAsia="tr-TR"/>
        </w:rPr>
        <w:t xml:space="preserve"> These countries include </w:t>
      </w:r>
      <w:r>
        <w:rPr>
          <w:rFonts w:ascii="Times New Roman" w:eastAsia="Times New Roman" w:hAnsi="Times New Roman"/>
          <w:sz w:val="24"/>
          <w:szCs w:val="24"/>
          <w:u w:val="single"/>
          <w:lang w:eastAsia="tr-TR"/>
        </w:rPr>
        <w:t>the USA, the UK, Canada, New Zealand, and Australia</w:t>
      </w:r>
      <w:r>
        <w:rPr>
          <w:rFonts w:ascii="Times New Roman" w:eastAsia="Times New Roman" w:hAnsi="Times New Roman"/>
          <w:sz w:val="24"/>
          <w:szCs w:val="24"/>
          <w:lang w:eastAsia="tr-TR"/>
        </w:rPr>
        <w:t>. If the student has studied in any other country or is a resident of a country where the native language is not English but the official language is English (such as Nigeria and India), the student will not be exempt from the language exam and will need to take the Near East University English Proficiency Test.</w:t>
      </w:r>
    </w:p>
    <w:p w14:paraId="2BB8DCBB" w14:textId="77777777" w:rsidR="007A7C93" w:rsidRPr="00D82E18" w:rsidRDefault="007A7C93" w:rsidP="007A7C93">
      <w:pPr>
        <w:pStyle w:val="ListParagraph"/>
        <w:numPr>
          <w:ilvl w:val="0"/>
          <w:numId w:val="2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lang w:eastAsia="tr-TR"/>
        </w:rPr>
      </w:pPr>
      <w:r>
        <w:rPr>
          <w:rFonts w:ascii="Times New Roman" w:hAnsi="Times New Roman"/>
          <w:color w:val="000000"/>
          <w:sz w:val="24"/>
          <w:szCs w:val="24"/>
        </w:rPr>
        <w:t>Students who hold the following certificates are exempt from the Placement and Proficiency Exam and can register directly to their departments.</w:t>
      </w:r>
      <w:r>
        <w:rPr>
          <w:rFonts w:ascii="Times New Roman" w:hAnsi="Times New Roman"/>
          <w:sz w:val="24"/>
          <w:szCs w:val="24"/>
        </w:rPr>
        <w:t xml:space="preserve"> An original certificate needs to be submitted to the English Preparatory School administration.</w:t>
      </w:r>
    </w:p>
    <w:p w14:paraId="6DF8C1E1" w14:textId="359E99DF" w:rsidR="007A7C93" w:rsidRDefault="007A7C93" w:rsidP="007A7C93">
      <w:pPr>
        <w:pStyle w:val="ListParagraph"/>
        <w:spacing w:after="0" w:line="240" w:lineRule="auto"/>
        <w:ind w:left="0" w:hanging="2"/>
        <w:rPr>
          <w:rFonts w:ascii="Times New Roman" w:eastAsia="Times New Roman" w:hAnsi="Times New Roman"/>
          <w:sz w:val="24"/>
          <w:szCs w:val="24"/>
          <w:lang w:eastAsia="tr-TR"/>
        </w:rPr>
      </w:pPr>
    </w:p>
    <w:p w14:paraId="2081BE94" w14:textId="77777777" w:rsidR="007A7C93" w:rsidRDefault="007A7C93" w:rsidP="007A7C93">
      <w:pPr>
        <w:pStyle w:val="ListParagraph"/>
        <w:spacing w:after="0" w:line="240" w:lineRule="auto"/>
        <w:ind w:left="0" w:hanging="2"/>
        <w:rPr>
          <w:rFonts w:ascii="Times New Roman" w:eastAsia="Times New Roman" w:hAnsi="Times New Roman"/>
          <w:sz w:val="24"/>
          <w:szCs w:val="24"/>
          <w:lang w:eastAsia="tr-TR"/>
        </w:rPr>
      </w:pPr>
    </w:p>
    <w:tbl>
      <w:tblPr>
        <w:tblStyle w:val="TableGrid"/>
        <w:tblW w:w="0" w:type="auto"/>
        <w:tblLook w:val="04A0" w:firstRow="1" w:lastRow="0" w:firstColumn="1" w:lastColumn="0" w:noHBand="0" w:noVBand="1"/>
      </w:tblPr>
      <w:tblGrid>
        <w:gridCol w:w="4531"/>
        <w:gridCol w:w="4531"/>
      </w:tblGrid>
      <w:tr w:rsidR="007A7C93" w:rsidRPr="00B6153F" w14:paraId="641A4B84" w14:textId="77777777" w:rsidTr="00DC495E">
        <w:tc>
          <w:tcPr>
            <w:tcW w:w="4531" w:type="dxa"/>
          </w:tcPr>
          <w:p w14:paraId="7B32CDAB" w14:textId="77777777" w:rsidR="007A7C93" w:rsidRPr="00D82E18" w:rsidRDefault="007A7C93" w:rsidP="007A7C93">
            <w:pPr>
              <w:pStyle w:val="ListParagraph"/>
              <w:numPr>
                <w:ilvl w:val="0"/>
                <w:numId w:val="21"/>
              </w:numPr>
              <w:suppressAutoHyphens w:val="0"/>
              <w:ind w:leftChars="0" w:left="0" w:firstLineChars="0" w:hanging="2"/>
              <w:textDirection w:val="lrTb"/>
              <w:textAlignment w:val="auto"/>
              <w:outlineLvl w:val="9"/>
              <w:rPr>
                <w:rFonts w:ascii="Times New Roman" w:hAnsi="Times New Roman"/>
                <w:b/>
                <w:bCs/>
                <w:sz w:val="24"/>
                <w:szCs w:val="24"/>
              </w:rPr>
            </w:pPr>
            <w:r w:rsidRPr="00D82E18">
              <w:rPr>
                <w:rFonts w:ascii="Times New Roman" w:hAnsi="Times New Roman"/>
                <w:b/>
                <w:bCs/>
                <w:sz w:val="24"/>
                <w:szCs w:val="24"/>
              </w:rPr>
              <w:t>EXAM</w:t>
            </w:r>
          </w:p>
        </w:tc>
        <w:tc>
          <w:tcPr>
            <w:tcW w:w="4531" w:type="dxa"/>
          </w:tcPr>
          <w:p w14:paraId="67091FEA" w14:textId="77777777" w:rsidR="007A7C93" w:rsidRPr="00B6153F" w:rsidRDefault="007A7C93" w:rsidP="00DC495E">
            <w:pPr>
              <w:ind w:left="0" w:hanging="2"/>
              <w:rPr>
                <w:rFonts w:ascii="Times New Roman" w:hAnsi="Times New Roman" w:cs="Times New Roman"/>
                <w:b/>
                <w:bCs/>
                <w:sz w:val="24"/>
                <w:szCs w:val="24"/>
              </w:rPr>
            </w:pPr>
            <w:r w:rsidRPr="00B6153F">
              <w:rPr>
                <w:rFonts w:ascii="Times New Roman" w:hAnsi="Times New Roman" w:cs="Times New Roman"/>
                <w:b/>
                <w:bCs/>
                <w:sz w:val="24"/>
                <w:szCs w:val="24"/>
              </w:rPr>
              <w:t>Accepted result</w:t>
            </w:r>
          </w:p>
        </w:tc>
      </w:tr>
      <w:tr w:rsidR="007A7C93" w:rsidRPr="00B6153F" w14:paraId="4E68B922" w14:textId="77777777" w:rsidTr="00DC495E">
        <w:tc>
          <w:tcPr>
            <w:tcW w:w="4531" w:type="dxa"/>
          </w:tcPr>
          <w:p w14:paraId="5FCFFC4A"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Cambridge English </w:t>
            </w:r>
            <w:r w:rsidRPr="00B6153F">
              <w:rPr>
                <w:rFonts w:ascii="Times New Roman" w:hAnsi="Times New Roman" w:cs="Times New Roman"/>
                <w:b/>
                <w:bCs/>
                <w:sz w:val="24"/>
                <w:szCs w:val="24"/>
              </w:rPr>
              <w:t>FCE</w:t>
            </w:r>
          </w:p>
        </w:tc>
        <w:tc>
          <w:tcPr>
            <w:tcW w:w="4531" w:type="dxa"/>
          </w:tcPr>
          <w:p w14:paraId="490E8DF5"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160  and above</w:t>
            </w:r>
          </w:p>
        </w:tc>
      </w:tr>
      <w:tr w:rsidR="007A7C93" w:rsidRPr="00B6153F" w14:paraId="59780F9A" w14:textId="77777777" w:rsidTr="00DC495E">
        <w:tc>
          <w:tcPr>
            <w:tcW w:w="4531" w:type="dxa"/>
          </w:tcPr>
          <w:p w14:paraId="229331FB" w14:textId="77777777" w:rsidR="007A7C93" w:rsidRPr="00B6153F" w:rsidRDefault="007A7C93" w:rsidP="00DC495E">
            <w:pPr>
              <w:ind w:left="0" w:hanging="2"/>
              <w:rPr>
                <w:rFonts w:ascii="Times New Roman" w:hAnsi="Times New Roman" w:cs="Times New Roman"/>
                <w:b/>
                <w:bCs/>
                <w:sz w:val="24"/>
                <w:szCs w:val="24"/>
              </w:rPr>
            </w:pPr>
            <w:r w:rsidRPr="00B6153F">
              <w:rPr>
                <w:rFonts w:ascii="Times New Roman" w:hAnsi="Times New Roman" w:cs="Times New Roman"/>
                <w:b/>
                <w:bCs/>
                <w:sz w:val="24"/>
                <w:szCs w:val="24"/>
              </w:rPr>
              <w:t>IELTS</w:t>
            </w:r>
          </w:p>
        </w:tc>
        <w:tc>
          <w:tcPr>
            <w:tcW w:w="4531" w:type="dxa"/>
          </w:tcPr>
          <w:p w14:paraId="03F141DB"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5.5 and above</w:t>
            </w:r>
          </w:p>
        </w:tc>
      </w:tr>
      <w:tr w:rsidR="007A7C93" w:rsidRPr="00B6153F" w14:paraId="3E32DBF9" w14:textId="77777777" w:rsidTr="00DC495E">
        <w:tc>
          <w:tcPr>
            <w:tcW w:w="4531" w:type="dxa"/>
          </w:tcPr>
          <w:p w14:paraId="6DFB64C1"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TOEFL </w:t>
            </w:r>
            <w:r w:rsidRPr="00B6153F">
              <w:rPr>
                <w:rFonts w:ascii="Times New Roman" w:hAnsi="Times New Roman" w:cs="Times New Roman"/>
                <w:b/>
                <w:bCs/>
                <w:sz w:val="24"/>
                <w:szCs w:val="24"/>
              </w:rPr>
              <w:t>IBT</w:t>
            </w:r>
          </w:p>
        </w:tc>
        <w:tc>
          <w:tcPr>
            <w:tcW w:w="4531" w:type="dxa"/>
          </w:tcPr>
          <w:p w14:paraId="605529D6"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72 and above</w:t>
            </w:r>
          </w:p>
        </w:tc>
      </w:tr>
      <w:tr w:rsidR="007A7C93" w:rsidRPr="00B6153F" w14:paraId="1C3E5555" w14:textId="77777777" w:rsidTr="00DC495E">
        <w:tc>
          <w:tcPr>
            <w:tcW w:w="4531" w:type="dxa"/>
          </w:tcPr>
          <w:p w14:paraId="402DA225"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TOEFL </w:t>
            </w:r>
            <w:r w:rsidRPr="00B6153F">
              <w:rPr>
                <w:rFonts w:ascii="Times New Roman" w:hAnsi="Times New Roman" w:cs="Times New Roman"/>
                <w:b/>
                <w:bCs/>
                <w:sz w:val="24"/>
                <w:szCs w:val="24"/>
              </w:rPr>
              <w:t xml:space="preserve">CBT                 </w:t>
            </w:r>
          </w:p>
        </w:tc>
        <w:tc>
          <w:tcPr>
            <w:tcW w:w="4531" w:type="dxa"/>
          </w:tcPr>
          <w:p w14:paraId="31B2323E"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200 and above </w:t>
            </w:r>
          </w:p>
        </w:tc>
      </w:tr>
      <w:tr w:rsidR="007A7C93" w:rsidRPr="00B6153F" w14:paraId="35FD8E46" w14:textId="77777777" w:rsidTr="00DC495E">
        <w:tc>
          <w:tcPr>
            <w:tcW w:w="4531" w:type="dxa"/>
          </w:tcPr>
          <w:p w14:paraId="1E5C6B6F"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TOEFL </w:t>
            </w:r>
            <w:r w:rsidRPr="00B6153F">
              <w:rPr>
                <w:rFonts w:ascii="Times New Roman" w:hAnsi="Times New Roman" w:cs="Times New Roman"/>
                <w:b/>
                <w:bCs/>
                <w:sz w:val="24"/>
                <w:szCs w:val="24"/>
              </w:rPr>
              <w:t>PBT</w:t>
            </w:r>
          </w:p>
        </w:tc>
        <w:tc>
          <w:tcPr>
            <w:tcW w:w="4531" w:type="dxa"/>
          </w:tcPr>
          <w:p w14:paraId="5A9234B9"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 520 and above</w:t>
            </w:r>
          </w:p>
        </w:tc>
      </w:tr>
      <w:tr w:rsidR="007A7C93" w:rsidRPr="00B6153F" w14:paraId="166F0DB2" w14:textId="77777777" w:rsidTr="00DC495E">
        <w:tc>
          <w:tcPr>
            <w:tcW w:w="4531" w:type="dxa"/>
          </w:tcPr>
          <w:p w14:paraId="5B47F0F0"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YDS</w:t>
            </w:r>
          </w:p>
        </w:tc>
        <w:tc>
          <w:tcPr>
            <w:tcW w:w="4531" w:type="dxa"/>
          </w:tcPr>
          <w:p w14:paraId="71F31B66"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 75  and above</w:t>
            </w:r>
          </w:p>
        </w:tc>
      </w:tr>
      <w:tr w:rsidR="007A7C93" w:rsidRPr="00B6153F" w14:paraId="3336EC15" w14:textId="77777777" w:rsidTr="00DC495E">
        <w:tc>
          <w:tcPr>
            <w:tcW w:w="4531" w:type="dxa"/>
          </w:tcPr>
          <w:p w14:paraId="3D6D2009"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YÖKDİL</w:t>
            </w:r>
          </w:p>
        </w:tc>
        <w:tc>
          <w:tcPr>
            <w:tcW w:w="4531" w:type="dxa"/>
          </w:tcPr>
          <w:p w14:paraId="1E72BFDB"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 75   and above</w:t>
            </w:r>
          </w:p>
        </w:tc>
      </w:tr>
      <w:tr w:rsidR="007A7C93" w:rsidRPr="00B6153F" w14:paraId="190AB6BA" w14:textId="77777777" w:rsidTr="00DC495E">
        <w:tc>
          <w:tcPr>
            <w:tcW w:w="4531" w:type="dxa"/>
          </w:tcPr>
          <w:p w14:paraId="5D0BABF5"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Pearson    </w:t>
            </w:r>
            <w:r w:rsidRPr="00B6153F">
              <w:rPr>
                <w:rFonts w:ascii="Times New Roman" w:hAnsi="Times New Roman" w:cs="Times New Roman"/>
                <w:b/>
                <w:bCs/>
                <w:sz w:val="24"/>
                <w:szCs w:val="24"/>
              </w:rPr>
              <w:t xml:space="preserve">PTE </w:t>
            </w:r>
          </w:p>
        </w:tc>
        <w:tc>
          <w:tcPr>
            <w:tcW w:w="4531" w:type="dxa"/>
          </w:tcPr>
          <w:p w14:paraId="23D0B70A"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 55  and above</w:t>
            </w:r>
          </w:p>
        </w:tc>
      </w:tr>
      <w:tr w:rsidR="007A7C93" w:rsidRPr="00B6153F" w14:paraId="77C48976" w14:textId="77777777" w:rsidTr="00DC495E">
        <w:tc>
          <w:tcPr>
            <w:tcW w:w="4531" w:type="dxa"/>
          </w:tcPr>
          <w:p w14:paraId="4B10CAF9"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SAT  Reading and Writing</w:t>
            </w:r>
          </w:p>
        </w:tc>
        <w:tc>
          <w:tcPr>
            <w:tcW w:w="4531" w:type="dxa"/>
          </w:tcPr>
          <w:p w14:paraId="5E477E48"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 350 and above</w:t>
            </w:r>
          </w:p>
        </w:tc>
      </w:tr>
      <w:tr w:rsidR="007A7C93" w:rsidRPr="00B6153F" w14:paraId="5A38DA7C" w14:textId="77777777" w:rsidTr="00DC495E">
        <w:trPr>
          <w:trHeight w:val="322"/>
        </w:trPr>
        <w:tc>
          <w:tcPr>
            <w:tcW w:w="4531" w:type="dxa"/>
          </w:tcPr>
          <w:p w14:paraId="49DA76FE"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 xml:space="preserve">IGCSE    </w:t>
            </w:r>
          </w:p>
        </w:tc>
        <w:tc>
          <w:tcPr>
            <w:tcW w:w="4531" w:type="dxa"/>
          </w:tcPr>
          <w:p w14:paraId="5D13C351"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A,B,C</w:t>
            </w:r>
          </w:p>
        </w:tc>
      </w:tr>
      <w:tr w:rsidR="007A7C93" w:rsidRPr="00B6153F" w14:paraId="34E881C2" w14:textId="77777777" w:rsidTr="00DC495E">
        <w:tc>
          <w:tcPr>
            <w:tcW w:w="4531" w:type="dxa"/>
          </w:tcPr>
          <w:p w14:paraId="52229BA4" w14:textId="77777777" w:rsidR="007A7C93" w:rsidRPr="00B6153F" w:rsidRDefault="007A7C93" w:rsidP="00DC495E">
            <w:pPr>
              <w:ind w:left="0" w:hanging="2"/>
              <w:rPr>
                <w:rFonts w:ascii="Times New Roman" w:hAnsi="Times New Roman" w:cs="Times New Roman"/>
                <w:sz w:val="24"/>
                <w:szCs w:val="24"/>
              </w:rPr>
            </w:pPr>
            <w:r w:rsidRPr="00B6153F">
              <w:rPr>
                <w:rFonts w:ascii="Times New Roman" w:hAnsi="Times New Roman" w:cs="Times New Roman"/>
                <w:sz w:val="24"/>
                <w:szCs w:val="24"/>
              </w:rPr>
              <w:t>UNPT</w:t>
            </w:r>
          </w:p>
        </w:tc>
        <w:tc>
          <w:tcPr>
            <w:tcW w:w="4531" w:type="dxa"/>
          </w:tcPr>
          <w:p w14:paraId="14B9BF31" w14:textId="77777777" w:rsidR="007A7C93" w:rsidRPr="00B6153F" w:rsidRDefault="007A7C93" w:rsidP="00DC495E">
            <w:pPr>
              <w:ind w:left="0" w:hanging="2"/>
              <w:rPr>
                <w:rFonts w:ascii="Times New Roman" w:hAnsi="Times New Roman" w:cs="Times New Roman"/>
                <w:sz w:val="24"/>
                <w:szCs w:val="24"/>
              </w:rPr>
            </w:pPr>
            <w:r>
              <w:rPr>
                <w:rFonts w:ascii="Times New Roman" w:hAnsi="Times New Roman" w:cs="Times New Roman"/>
                <w:sz w:val="24"/>
                <w:szCs w:val="24"/>
              </w:rPr>
              <w:t>6</w:t>
            </w:r>
            <w:r w:rsidRPr="00B6153F">
              <w:rPr>
                <w:rFonts w:ascii="Times New Roman" w:hAnsi="Times New Roman" w:cs="Times New Roman"/>
                <w:sz w:val="24"/>
                <w:szCs w:val="24"/>
              </w:rPr>
              <w:t>0 and above</w:t>
            </w:r>
          </w:p>
        </w:tc>
      </w:tr>
      <w:tr w:rsidR="007A7C93" w:rsidRPr="00B6153F" w14:paraId="06E54FB6" w14:textId="77777777" w:rsidTr="00DC495E">
        <w:tc>
          <w:tcPr>
            <w:tcW w:w="4531" w:type="dxa"/>
          </w:tcPr>
          <w:p w14:paraId="56C6C9D7" w14:textId="77777777" w:rsidR="007A7C93" w:rsidRPr="00B6153F" w:rsidRDefault="007A7C93" w:rsidP="00DC495E">
            <w:pPr>
              <w:ind w:left="0" w:hanging="2"/>
              <w:rPr>
                <w:rFonts w:ascii="Times New Roman" w:hAnsi="Times New Roman" w:cs="Times New Roman"/>
                <w:sz w:val="24"/>
                <w:szCs w:val="24"/>
              </w:rPr>
            </w:pPr>
            <w:r>
              <w:rPr>
                <w:rFonts w:ascii="Times New Roman" w:hAnsi="Times New Roman" w:cs="Times New Roman"/>
                <w:sz w:val="24"/>
                <w:szCs w:val="24"/>
              </w:rPr>
              <w:t>ACT</w:t>
            </w:r>
          </w:p>
        </w:tc>
        <w:tc>
          <w:tcPr>
            <w:tcW w:w="4531" w:type="dxa"/>
          </w:tcPr>
          <w:p w14:paraId="233A1932" w14:textId="77777777" w:rsidR="007A7C93" w:rsidRDefault="007A7C93" w:rsidP="00DC495E">
            <w:pPr>
              <w:ind w:left="0" w:hanging="2"/>
              <w:rPr>
                <w:rFonts w:ascii="Times New Roman" w:hAnsi="Times New Roman" w:cs="Times New Roman"/>
                <w:sz w:val="24"/>
                <w:szCs w:val="24"/>
              </w:rPr>
            </w:pPr>
            <w:r>
              <w:rPr>
                <w:rFonts w:ascii="Times New Roman" w:hAnsi="Times New Roman" w:cs="Times New Roman"/>
                <w:sz w:val="24"/>
                <w:szCs w:val="24"/>
              </w:rPr>
              <w:t>22 and above</w:t>
            </w:r>
          </w:p>
        </w:tc>
      </w:tr>
    </w:tbl>
    <w:p w14:paraId="262FA39A" w14:textId="77777777" w:rsidR="007A7C93" w:rsidRPr="00B6153F" w:rsidRDefault="007A7C93" w:rsidP="007A7C93">
      <w:pPr>
        <w:ind w:left="0" w:hanging="2"/>
        <w:rPr>
          <w:rFonts w:ascii="Times New Roman" w:hAnsi="Times New Roman" w:cs="Times New Roman"/>
          <w:sz w:val="24"/>
          <w:szCs w:val="24"/>
        </w:rPr>
      </w:pPr>
    </w:p>
    <w:p w14:paraId="0CA4246A" w14:textId="7DA28C64" w:rsidR="007A7C93" w:rsidRPr="00B6153F" w:rsidRDefault="007A7C93" w:rsidP="007A7C93">
      <w:pPr>
        <w:ind w:left="0" w:hanging="2"/>
        <w:rPr>
          <w:rFonts w:ascii="Times New Roman" w:hAnsi="Times New Roman" w:cs="Times New Roman"/>
          <w:sz w:val="24"/>
          <w:szCs w:val="24"/>
        </w:rPr>
      </w:pPr>
      <w:r w:rsidRPr="00B6153F">
        <w:rPr>
          <w:rFonts w:ascii="Times New Roman" w:hAnsi="Times New Roman" w:cs="Times New Roman"/>
          <w:sz w:val="24"/>
          <w:szCs w:val="24"/>
        </w:rPr>
        <w:t>Cambridge English</w:t>
      </w:r>
      <w:r w:rsidRPr="00B6153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96CDA" w:rsidRPr="00B6153F">
        <w:rPr>
          <w:rFonts w:ascii="Times New Roman" w:hAnsi="Times New Roman" w:cs="Times New Roman"/>
          <w:b/>
          <w:bCs/>
          <w:sz w:val="24"/>
          <w:szCs w:val="24"/>
        </w:rPr>
        <w:t>CPE</w:t>
      </w:r>
      <w:r w:rsidR="00D96CDA" w:rsidRPr="00B6153F">
        <w:rPr>
          <w:rFonts w:ascii="Times New Roman" w:hAnsi="Times New Roman" w:cs="Times New Roman"/>
          <w:sz w:val="24"/>
          <w:szCs w:val="24"/>
        </w:rPr>
        <w:t xml:space="preserve"> and</w:t>
      </w:r>
      <w:r w:rsidRPr="00B6153F">
        <w:rPr>
          <w:rFonts w:ascii="Times New Roman" w:hAnsi="Times New Roman" w:cs="Times New Roman"/>
          <w:sz w:val="24"/>
          <w:szCs w:val="24"/>
        </w:rPr>
        <w:t xml:space="preserve">   Cambridge </w:t>
      </w:r>
      <w:r w:rsidR="00D96CDA" w:rsidRPr="00B6153F">
        <w:rPr>
          <w:rFonts w:ascii="Times New Roman" w:hAnsi="Times New Roman" w:cs="Times New Roman"/>
          <w:sz w:val="24"/>
          <w:szCs w:val="24"/>
        </w:rPr>
        <w:t xml:space="preserve">English </w:t>
      </w:r>
      <w:r w:rsidR="00D96CDA" w:rsidRPr="00B6153F">
        <w:rPr>
          <w:rFonts w:ascii="Times New Roman" w:hAnsi="Times New Roman" w:cs="Times New Roman"/>
          <w:b/>
          <w:bCs/>
          <w:sz w:val="24"/>
          <w:szCs w:val="24"/>
        </w:rPr>
        <w:t>CAE</w:t>
      </w:r>
      <w:r w:rsidRPr="00B6153F">
        <w:rPr>
          <w:rFonts w:ascii="Times New Roman" w:hAnsi="Times New Roman" w:cs="Times New Roman"/>
          <w:sz w:val="24"/>
          <w:szCs w:val="24"/>
        </w:rPr>
        <w:t xml:space="preserve">   exam results are also accepted.</w:t>
      </w:r>
    </w:p>
    <w:p w14:paraId="1015A557" w14:textId="77777777" w:rsidR="007A7C93" w:rsidRPr="00B6153F" w:rsidRDefault="007A7C93" w:rsidP="007A7C93">
      <w:pPr>
        <w:pStyle w:val="NormalWeb"/>
        <w:spacing w:before="0" w:beforeAutospacing="0" w:after="0" w:afterAutospacing="0"/>
        <w:ind w:left="0" w:hanging="2"/>
      </w:pPr>
      <w:r w:rsidRPr="00B6153F">
        <w:rPr>
          <w:color w:val="000000"/>
        </w:rPr>
        <w:t> According to a decision taken by the students Selection and Placement Centre (ÖSYM) on 14.02.2014 IELTS tests scores cannot be used for exemption by the Turkish Citizens   </w:t>
      </w:r>
    </w:p>
    <w:p w14:paraId="2974C23D" w14:textId="77777777" w:rsidR="007A7C93" w:rsidRPr="00B6153F" w:rsidRDefault="007A7C93" w:rsidP="007A7C93">
      <w:pPr>
        <w:ind w:left="0" w:hanging="2"/>
        <w:rPr>
          <w:rFonts w:ascii="Times New Roman" w:hAnsi="Times New Roman" w:cs="Times New Roman"/>
          <w:sz w:val="24"/>
          <w:szCs w:val="24"/>
        </w:rPr>
      </w:pPr>
    </w:p>
    <w:p w14:paraId="4EA1566B" w14:textId="1E7D2B5A" w:rsidR="007A7C93" w:rsidRDefault="007A7C93" w:rsidP="007A7C93">
      <w:pPr>
        <w:spacing w:after="0" w:line="240" w:lineRule="auto"/>
        <w:ind w:leftChars="0" w:left="0" w:firstLineChars="0" w:firstLine="0"/>
        <w:rPr>
          <w:rFonts w:ascii="Times New Roman" w:eastAsia="Times New Roman" w:hAnsi="Times New Roman" w:cs="Times New Roman"/>
          <w:color w:val="000000"/>
          <w:sz w:val="24"/>
          <w:szCs w:val="24"/>
        </w:rPr>
      </w:pPr>
    </w:p>
    <w:p w14:paraId="42F4F0E4" w14:textId="49CA2276" w:rsidR="007A7C93" w:rsidRDefault="007A7C93" w:rsidP="007A7C93">
      <w:pPr>
        <w:spacing w:after="0" w:line="240" w:lineRule="auto"/>
        <w:ind w:leftChars="0" w:left="0" w:firstLineChars="0" w:firstLine="0"/>
        <w:rPr>
          <w:rFonts w:ascii="Times New Roman" w:eastAsia="Times New Roman" w:hAnsi="Times New Roman" w:cs="Times New Roman"/>
          <w:color w:val="000000"/>
          <w:sz w:val="24"/>
          <w:szCs w:val="24"/>
        </w:rPr>
      </w:pPr>
    </w:p>
    <w:p w14:paraId="669D3387" w14:textId="77777777" w:rsidR="006519E8" w:rsidRDefault="006519E8" w:rsidP="00915354">
      <w:pPr>
        <w:ind w:leftChars="0" w:left="0" w:firstLineChars="0" w:firstLine="0"/>
        <w:rPr>
          <w:rFonts w:ascii="Times New Roman" w:eastAsia="Times New Roman" w:hAnsi="Times New Roman" w:cs="Times New Roman"/>
          <w:color w:val="000000"/>
          <w:sz w:val="24"/>
          <w:szCs w:val="24"/>
        </w:rPr>
      </w:pPr>
    </w:p>
    <w:p w14:paraId="0D8F4FA5" w14:textId="77777777" w:rsidR="006519E8" w:rsidRDefault="006519E8" w:rsidP="00915354">
      <w:pPr>
        <w:ind w:leftChars="0" w:left="0" w:firstLineChars="0" w:firstLine="0"/>
        <w:rPr>
          <w:rFonts w:ascii="Times New Roman" w:eastAsia="Times New Roman" w:hAnsi="Times New Roman" w:cs="Times New Roman"/>
          <w:color w:val="000000"/>
          <w:sz w:val="24"/>
          <w:szCs w:val="24"/>
        </w:rPr>
      </w:pPr>
    </w:p>
    <w:p w14:paraId="0000010A" w14:textId="37CEA4A6" w:rsidR="00DE4AB9" w:rsidRDefault="00B95907" w:rsidP="00915354">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C.1.   Registering for Preparatory School </w:t>
      </w:r>
      <w:proofErr w:type="spellStart"/>
      <w:r>
        <w:rPr>
          <w:rFonts w:ascii="Times New Roman" w:eastAsia="Times New Roman" w:hAnsi="Times New Roman" w:cs="Times New Roman"/>
          <w:b/>
          <w:sz w:val="24"/>
          <w:szCs w:val="24"/>
        </w:rPr>
        <w:t>Programme</w:t>
      </w:r>
      <w:proofErr w:type="spellEnd"/>
    </w:p>
    <w:p w14:paraId="0000010B" w14:textId="77A3B988" w:rsidR="00DE4AB9" w:rsidRDefault="00B95907">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who are accepted to enroll into an English-medium department and sent to English </w:t>
      </w:r>
      <w:r w:rsidR="00470E7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reparatory </w:t>
      </w:r>
      <w:r w:rsidR="00470E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should take the following steps:   </w:t>
      </w:r>
    </w:p>
    <w:p w14:paraId="0000010C" w14:textId="77777777" w:rsidR="00DE4AB9" w:rsidRDefault="00B95907">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PROFICIENCY EXAM</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NO PROFICIENCY EXAM</w:t>
      </w:r>
      <w:r>
        <w:rPr>
          <w:noProof/>
        </w:rPr>
        <mc:AlternateContent>
          <mc:Choice Requires="wpg">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215900</wp:posOffset>
                </wp:positionV>
                <wp:extent cx="466725" cy="368935"/>
                <wp:effectExtent l="0" t="0" r="0" b="0"/>
                <wp:wrapNone/>
                <wp:docPr id="18" name="Straight Arrow Connector 18"/>
                <wp:cNvGraphicFramePr/>
                <a:graphic xmlns:a="http://schemas.openxmlformats.org/drawingml/2006/main">
                  <a:graphicData uri="http://schemas.microsoft.com/office/word/2010/wordprocessingShape">
                    <wps:wsp>
                      <wps:cNvCnPr/>
                      <wps:spPr>
                        <a:xfrm flipH="1">
                          <a:off x="5117400" y="3600295"/>
                          <a:ext cx="457200" cy="35941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215900</wp:posOffset>
                </wp:positionV>
                <wp:extent cx="466725" cy="368935"/>
                <wp:effectExtent b="0" l="0" r="0" t="0"/>
                <wp:wrapNone/>
                <wp:docPr id="18"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466725" cy="36893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1574800</wp:posOffset>
                </wp:positionH>
                <wp:positionV relativeFrom="paragraph">
                  <wp:posOffset>215900</wp:posOffset>
                </wp:positionV>
                <wp:extent cx="342900" cy="368935"/>
                <wp:effectExtent l="0" t="0" r="0" b="0"/>
                <wp:wrapNone/>
                <wp:docPr id="16" name="Straight Arrow Connector 16"/>
                <wp:cNvGraphicFramePr/>
                <a:graphic xmlns:a="http://schemas.openxmlformats.org/drawingml/2006/main">
                  <a:graphicData uri="http://schemas.microsoft.com/office/word/2010/wordprocessingShape">
                    <wps:wsp>
                      <wps:cNvCnPr/>
                      <wps:spPr>
                        <a:xfrm>
                          <a:off x="5179313" y="3600295"/>
                          <a:ext cx="333375" cy="35941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1574800</wp:posOffset>
                </wp:positionH>
                <wp:positionV relativeFrom="paragraph">
                  <wp:posOffset>215900</wp:posOffset>
                </wp:positionV>
                <wp:extent cx="342900" cy="368935"/>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342900" cy="36893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4787900</wp:posOffset>
                </wp:positionH>
                <wp:positionV relativeFrom="paragraph">
                  <wp:posOffset>215900</wp:posOffset>
                </wp:positionV>
                <wp:extent cx="25400" cy="978535"/>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5345683" y="3290733"/>
                          <a:ext cx="635" cy="97853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215900</wp:posOffset>
                </wp:positionV>
                <wp:extent cx="25400" cy="978535"/>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25400" cy="978535"/>
                        </a:xfrm>
                        <a:prstGeom prst="rect"/>
                        <a:ln/>
                      </pic:spPr>
                    </pic:pic>
                  </a:graphicData>
                </a:graphic>
              </wp:anchor>
            </w:drawing>
          </mc:Fallback>
        </mc:AlternateContent>
      </w:r>
    </w:p>
    <w:p w14:paraId="0000010D" w14:textId="77777777" w:rsidR="00DE4AB9" w:rsidRDefault="00DE4AB9">
      <w:pPr>
        <w:ind w:left="0" w:hanging="2"/>
        <w:rPr>
          <w:rFonts w:ascii="Times New Roman" w:eastAsia="Times New Roman" w:hAnsi="Times New Roman" w:cs="Times New Roman"/>
          <w:sz w:val="24"/>
          <w:szCs w:val="24"/>
        </w:rPr>
      </w:pPr>
    </w:p>
    <w:p w14:paraId="5D4E1B9D" w14:textId="177A3DE8" w:rsidR="00470E7A" w:rsidRDefault="00915354" w:rsidP="00470E7A">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845130F" wp14:editId="50E02083">
                <wp:simplePos x="0" y="0"/>
                <wp:positionH relativeFrom="column">
                  <wp:posOffset>2167255</wp:posOffset>
                </wp:positionH>
                <wp:positionV relativeFrom="paragraph">
                  <wp:posOffset>181610</wp:posOffset>
                </wp:positionV>
                <wp:extent cx="0" cy="295275"/>
                <wp:effectExtent l="95250" t="19050" r="95250" b="85725"/>
                <wp:wrapNone/>
                <wp:docPr id="26" name="Straight Arrow Connector 2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0C8AC12" id="_x0000_t32" coordsize="21600,21600" o:spt="32" o:oned="t" path="m,l21600,21600e" filled="f">
                <v:path arrowok="t" fillok="f" o:connecttype="none"/>
                <o:lock v:ext="edit" shapetype="t"/>
              </v:shapetype>
              <v:shape id="Straight Arrow Connector 26" o:spid="_x0000_s1026" type="#_x0000_t32" style="position:absolute;margin-left:170.65pt;margin-top:14.3pt;width:0;height:23.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0h1QEAAAEEAAAOAAAAZHJzL2Uyb0RvYy54bWysU9uO0zAQfUfiHyy/07SRdoGo6Qp1gRcE&#10;FQsf4HXGiSXfNDZN+veMnTSLAIGEeJnE9pyZc47H+7vJGnYGjNq7lu82W87ASd9p17f865d3L15x&#10;FpNwnTDeQcsvEPnd4fmz/RgaqP3gTQfIqIiLzRhaPqQUmqqKcgAr4sYHcHSoPFqRaIl91aEYqbo1&#10;Vb3d3lajxy6glxAj7d7Ph/xQ6isFMn1SKkJipuXELZWIJT7mWB32oulRhEHLhYb4BxZWaEdN11L3&#10;Ign2DfUvpayW6KNXaSO9rbxSWkLRQGp225/UPAwiQNFC5sSw2hT/X1n58XxCpruW17ecOWHpjh4S&#10;Ct0Pib1B9CM7eufIR4+MUsivMcSGYEd3wmUVwwmz+EmhzV+Sxabi8WX1GKbE5Lwpabd+fVO/vMnl&#10;qidcwJjeg7cs/7Q8LjxWArtisTh/iGkGXgG5qXE5JqHNW9exdAmkJKEWrjew9MkpVaY/Ey5/6WJg&#10;hn8GRUYQxbq0KSMIR4PsLGh4hJTg0m6tRNkZprQxK3D7d+CSn6FQxnMFz+L+2HVFlM7epRVstfP4&#10;u+5pulJWc/7VgVl3tuDRd5dylcUamrNyJ8ubyIP847rAn17u4TsAAAD//wMAUEsDBBQABgAIAAAA&#10;IQDm4ssd2gAAAAkBAAAPAAAAZHJzL2Rvd25yZXYueG1sTI9NT8MwDIbvSPsPkSdxY2m3UaZSd0JI&#10;u7MN7l7jfmhNUiVp1/17gjjA0faj189b7Gfdi4md76xBSFcJCDaVVZ1pED7Ph6cdCB/IKOqtYYQ7&#10;e9iXi4eCcmVv5sjTKTQihhifE0IbwpBL6auWNfmVHdjEW22dphBH10jl6BbDdS/XSZJJTZ2JH1oa&#10;+L3l6noaNcLHoZoyX4/Hc525+9e4JbrOhPi4nN9eQQSewx8MP/pRHcrodLGjUV70CJttuokownqX&#10;gYjA7+KC8PKcgiwL+b9B+Q0AAP//AwBQSwECLQAUAAYACAAAACEAtoM4kv4AAADhAQAAEwAAAAAA&#10;AAAAAAAAAAAAAAAAW0NvbnRlbnRfVHlwZXNdLnhtbFBLAQItABQABgAIAAAAIQA4/SH/1gAAAJQB&#10;AAALAAAAAAAAAAAAAAAAAC8BAABfcmVscy8ucmVsc1BLAQItABQABgAIAAAAIQAXC30h1QEAAAEE&#10;AAAOAAAAAAAAAAAAAAAAAC4CAABkcnMvZTJvRG9jLnhtbFBLAQItABQABgAIAAAAIQDm4ssd2gAA&#10;AAkBAAAPAAAAAAAAAAAAAAAAAC8EAABkcnMvZG93bnJldi54bWxQSwUGAAAAAAQABADzAAAANgUA&#10;AAAA&#10;" strokecolor="#4f81bd [3204]" strokeweight="2pt">
                <v:stroke endarrow="block"/>
                <v:shadow on="t" color="black" opacity="24903f" origin=",.5" offset="0,.55556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5DE599A" wp14:editId="523929C8">
                <wp:simplePos x="0" y="0"/>
                <wp:positionH relativeFrom="column">
                  <wp:posOffset>205105</wp:posOffset>
                </wp:positionH>
                <wp:positionV relativeFrom="paragraph">
                  <wp:posOffset>219710</wp:posOffset>
                </wp:positionV>
                <wp:extent cx="0" cy="247650"/>
                <wp:effectExtent l="95250" t="19050" r="76200" b="95250"/>
                <wp:wrapNone/>
                <wp:docPr id="25" name="Straight Arrow Connector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3E04BC" id="Straight Arrow Connector 25" o:spid="_x0000_s1026" type="#_x0000_t32" style="position:absolute;margin-left:16.15pt;margin-top:17.3pt;width:0;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vX1gEAAAEEAAAOAAAAZHJzL2Uyb0RvYy54bWysU9uO0zAQfUfiHyy/07QVu6Cq6Qp1gRcE&#10;FQsf4HXGiSXfNB6a9u8ZO20WAQIJ8TKJ7Tkz5xyPt3cn78QRMNsYWrlaLKWAoGNnQ9/Kr1/evXgt&#10;RSYVOuVigFaeIcu73fNn2zFtYB2H6DpAwUVC3oyplQNR2jRN1gN4lRcxQeBDE9Er4iX2TYdq5Ore&#10;Nevl8rYZI3YJo4acefd+OpS7Wt8Y0PTJmAwkXCuZG9WINT6W2Oy2atOjSoPVFxrqH1h4ZQM3nUvd&#10;K1LiG9pfSnmrMeZoaKGjb6IxVkPVwGpWy5/UPAwqQdXC5uQ025T/X1n98XhAYbtWrm+kCMrzHT0Q&#10;KtsPJN4gxlHsYwjsY0TBKezXmPKGYftwwMsqpwMW8SeDvnxZljhVj8+zx3AioadNzbvrl69ub6r9&#10;zRMuYab3EL0oP63MFx4zgVW1WB0/ZOLODLwCSlMXSiRl3dvQCTonVkJoVegdFNqcXlKaQn8iXP/o&#10;7GCCfwbDRjDFdW1TRxD2DsVR8fAorSHQaq7E2QVmrHMzcPl34CW/QKGO5wyexP2x64yonWOgGext&#10;iPi77nS6UjZT/tWBSXex4DF253qV1Rqes+rV5U2UQf5xXeFPL3f3HQAA//8DAFBLAwQUAAYACAAA&#10;ACEA9tZ+Q9cAAAAHAQAADwAAAGRycy9kb3ducmV2LnhtbEyOzU7DMBCE70i8g7VI3KhDUxkU4lQI&#10;qXfa0vs23vyosR3ZTpq+PQsXOI1GM5r5yu1iBzFTiL13Gp5XGQhytTe9azV8HXdPryBiQmdw8I40&#10;3CjCtrq/K7Ew/ur2NB9SK3jExQI1dCmNhZSx7shiXPmRHGeNDxYT29BKE/DK43aQ6yxT0mLv+KHD&#10;kT46qi+HyWr43NWzis20PzYq3E7TBvGyoNaPD8v7G4hES/orww8+o0PFTGc/ORPFoCFf59xk3SgQ&#10;nP/6s4aXXIGsSvmfv/oGAAD//wMAUEsBAi0AFAAGAAgAAAAhALaDOJL+AAAA4QEAABMAAAAAAAAA&#10;AAAAAAAAAAAAAFtDb250ZW50X1R5cGVzXS54bWxQSwECLQAUAAYACAAAACEAOP0h/9YAAACUAQAA&#10;CwAAAAAAAAAAAAAAAAAvAQAAX3JlbHMvLnJlbHNQSwECLQAUAAYACAAAACEAKCCr19YBAAABBAAA&#10;DgAAAAAAAAAAAAAAAAAuAgAAZHJzL2Uyb0RvYy54bWxQSwECLQAUAAYACAAAACEA9tZ+Q9cAAAAH&#10;AQAADwAAAAAAAAAAAAAAAAAwBAAAZHJzL2Rvd25yZXYueG1sUEsFBgAAAAAEAAQA8wAAADQFAAAA&#10;AA==&#10;" strokecolor="#4f81bd [3204]" strokeweight="2pt">
                <v:stroke endarrow="block"/>
                <v:shadow on="t" color="black" opacity="24903f" origin=",.5" offset="0,.55556mm"/>
              </v:shape>
            </w:pict>
          </mc:Fallback>
        </mc:AlternateContent>
      </w:r>
      <w:r w:rsidR="00D96CDA">
        <w:rPr>
          <w:rFonts w:ascii="Times New Roman" w:eastAsia="Times New Roman" w:hAnsi="Times New Roman" w:cs="Times New Roman"/>
          <w:sz w:val="24"/>
          <w:szCs w:val="24"/>
        </w:rPr>
        <w:t xml:space="preserve"> </w:t>
      </w:r>
      <w:r w:rsidR="00B95907">
        <w:rPr>
          <w:rFonts w:ascii="Times New Roman" w:eastAsia="Times New Roman" w:hAnsi="Times New Roman" w:cs="Times New Roman"/>
          <w:sz w:val="24"/>
          <w:szCs w:val="24"/>
        </w:rPr>
        <w:t>Pass                                             Fail</w:t>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t xml:space="preserve">                                                 </w:t>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r>
    </w:p>
    <w:p w14:paraId="0000010F" w14:textId="4170CA86" w:rsidR="00DE4AB9" w:rsidRDefault="00B95907" w:rsidP="00470E7A">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English </w:t>
      </w:r>
      <w:proofErr w:type="spellStart"/>
      <w:r>
        <w:rPr>
          <w:rFonts w:ascii="Times New Roman" w:eastAsia="Times New Roman" w:hAnsi="Times New Roman" w:cs="Times New Roman"/>
          <w:sz w:val="24"/>
          <w:szCs w:val="24"/>
        </w:rPr>
        <w:t>Programme</w:t>
      </w:r>
      <w:proofErr w:type="spellEnd"/>
      <w:r>
        <w:rPr>
          <w:noProof/>
        </w:rPr>
        <mc:AlternateContent>
          <mc:Choice Requires="wpg">
            <w:drawing>
              <wp:anchor distT="0" distB="0" distL="114300" distR="114300" simplePos="0" relativeHeight="251663360" behindDoc="0" locked="0" layoutInCell="1" hidden="0" allowOverlap="1">
                <wp:simplePos x="0" y="0"/>
                <wp:positionH relativeFrom="column">
                  <wp:posOffset>3060700</wp:posOffset>
                </wp:positionH>
                <wp:positionV relativeFrom="paragraph">
                  <wp:posOffset>63500</wp:posOffset>
                </wp:positionV>
                <wp:extent cx="1743075" cy="254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4474463" y="3780000"/>
                          <a:ext cx="174307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63500</wp:posOffset>
                </wp:positionV>
                <wp:extent cx="1743075" cy="2540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743075" cy="25400"/>
                        </a:xfrm>
                        <a:prstGeom prst="rect"/>
                        <a:ln/>
                      </pic:spPr>
                    </pic:pic>
                  </a:graphicData>
                </a:graphic>
              </wp:anchor>
            </w:drawing>
          </mc:Fallback>
        </mc:AlternateContent>
      </w:r>
      <w:r w:rsidR="00470E7A">
        <w:rPr>
          <w:rFonts w:ascii="Times New Roman" w:eastAsia="Times New Roman" w:hAnsi="Times New Roman" w:cs="Times New Roman"/>
          <w:sz w:val="24"/>
          <w:szCs w:val="24"/>
        </w:rPr>
        <w:t xml:space="preserve">     </w:t>
      </w:r>
    </w:p>
    <w:p w14:paraId="00000110" w14:textId="0EAC288B" w:rsidR="00DE4AB9" w:rsidRDefault="0091535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FE83F34" wp14:editId="64BB85C8">
                <wp:simplePos x="0" y="0"/>
                <wp:positionH relativeFrom="column">
                  <wp:posOffset>2176780</wp:posOffset>
                </wp:positionH>
                <wp:positionV relativeFrom="paragraph">
                  <wp:posOffset>180975</wp:posOffset>
                </wp:positionV>
                <wp:extent cx="19050" cy="295275"/>
                <wp:effectExtent l="76200" t="19050" r="95250" b="85725"/>
                <wp:wrapNone/>
                <wp:docPr id="27" name="Straight Arrow Connector 27"/>
                <wp:cNvGraphicFramePr/>
                <a:graphic xmlns:a="http://schemas.openxmlformats.org/drawingml/2006/main">
                  <a:graphicData uri="http://schemas.microsoft.com/office/word/2010/wordprocessingShape">
                    <wps:wsp>
                      <wps:cNvCnPr/>
                      <wps:spPr>
                        <a:xfrm>
                          <a:off x="0" y="0"/>
                          <a:ext cx="19050" cy="2952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9EAEE2E" id="Straight Arrow Connector 27" o:spid="_x0000_s1026" type="#_x0000_t32" style="position:absolute;margin-left:171.4pt;margin-top:14.25pt;width:1.5pt;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8Z2gEAAAUEAAAOAAAAZHJzL2Uyb0RvYy54bWysU9uO0zAQfUfiHyy/01yksmzVdIW6wAuC&#10;ioUP8Dp2Y8k3jYem/XvGTppFCwIJ8TKJ7Tln5hyPt3dnZ9lJQTLBd7xZ1ZwpL0Nv/LHj376+f/WG&#10;s4TC98IGrzp+UYnf7V6+2I5xo9owBNsrYETi02aMHR8Q46aqkhyUE2kVovJ0qAM4gbSEY9WDGInd&#10;2aqt69fVGKCPEKRKiXbvp0O+K/xaK4mftU4Kme049YYlQomPOVa7rdgcQcTByLkN8Q9dOGE8FV2o&#10;7gUK9h3ML1TOSAgpaFzJ4KqgtZGqaCA1Tf1MzcMgoipayJwUF5vS/6OVn04HYKbveHvDmReO7ugB&#10;QZjjgOwtQBjZPnhPPgZglEJ+jTFtCLb3B5hXKR4giz9rcPlLsti5eHxZPFZnZJI2m9t6TRch6aS9&#10;Xbc360xZPWEjJPyggmP5p+Np7mVpoik2i9PHhBPwCsiFrc8RhbHvfM/wEkkNghH+aNVcJ6dUWcLU&#10;dPnDi1UT/IvSZAa12ZYyZQzV3gI7CRogIaXy2CxMlJ1h2li7AOu/A+f8DFVlRBfwJO6PVRdEqRw8&#10;LmBnfIDfVcfztWU95V8dmHRnCx5DfynXWayhWSt3Mr+LPMw/rwv86fXufgAAAP//AwBQSwMEFAAG&#10;AAgAAAAhAB/lixLbAAAACQEAAA8AAABkcnMvZG93bnJldi54bWxMj0tvgzAQhO+V+h+srdRbY0KA&#10;RoQlqirl3jx634B5KHiNbEPIv697ao87O5r5ptgvehCzsq43jLBeRSAUV6buuUW4nA9vWxDOE9c0&#10;GFYID+VgXz4/FZTX5s5HNZ98K0IIu5wQOu/HXEpXdUqTW5lRcfg1xmry4bStrC3dQ7geZBxFmdTU&#10;c2joaFSfnapup0kjfB2qOXPNdDw3mX18TwnRbSHE15flYwfCq8X/meEXP6BDGZiuZuLaiQFhk8QB&#10;3SPE2xREMGySNAhXhPc0AlkW8v+C8gcAAP//AwBQSwECLQAUAAYACAAAACEAtoM4kv4AAADhAQAA&#10;EwAAAAAAAAAAAAAAAAAAAAAAW0NvbnRlbnRfVHlwZXNdLnhtbFBLAQItABQABgAIAAAAIQA4/SH/&#10;1gAAAJQBAAALAAAAAAAAAAAAAAAAAC8BAABfcmVscy8ucmVsc1BLAQItABQABgAIAAAAIQD1zT8Z&#10;2gEAAAUEAAAOAAAAAAAAAAAAAAAAAC4CAABkcnMvZTJvRG9jLnhtbFBLAQItABQABgAIAAAAIQAf&#10;5YsS2wAAAAkBAAAPAAAAAAAAAAAAAAAAADQEAABkcnMvZG93bnJldi54bWxQSwUGAAAAAAQABADz&#10;AAAAPAUAAAAA&#10;" strokecolor="#4f81bd [3204]" strokeweight="2pt">
                <v:stroke endarrow="block"/>
                <v:shadow on="t" color="black" opacity="24903f" origin=",.5" offset="0,.55556mm"/>
              </v:shape>
            </w:pict>
          </mc:Fallback>
        </mc:AlternateContent>
      </w:r>
      <w:r w:rsidR="00B95907">
        <w:rPr>
          <w:rFonts w:ascii="Times New Roman" w:eastAsia="Times New Roman" w:hAnsi="Times New Roman" w:cs="Times New Roman"/>
          <w:sz w:val="24"/>
          <w:szCs w:val="24"/>
        </w:rPr>
        <w:t xml:space="preserve">                                                   1 / 2 semester(s)</w:t>
      </w:r>
      <w:r w:rsidR="00B95907">
        <w:rPr>
          <w:rFonts w:ascii="Times New Roman" w:eastAsia="Times New Roman" w:hAnsi="Times New Roman" w:cs="Times New Roman"/>
          <w:sz w:val="24"/>
          <w:szCs w:val="24"/>
        </w:rPr>
        <w:tab/>
      </w:r>
      <w:r w:rsidR="00B95907">
        <w:rPr>
          <w:rFonts w:ascii="Times New Roman" w:eastAsia="Times New Roman" w:hAnsi="Times New Roman" w:cs="Times New Roman"/>
          <w:sz w:val="24"/>
          <w:szCs w:val="24"/>
        </w:rPr>
        <w:tab/>
        <w:t xml:space="preserve">         </w:t>
      </w:r>
      <w:proofErr w:type="gramStart"/>
      <w:r w:rsidR="00B95907">
        <w:rPr>
          <w:rFonts w:ascii="Times New Roman" w:eastAsia="Times New Roman" w:hAnsi="Times New Roman" w:cs="Times New Roman"/>
          <w:sz w:val="24"/>
          <w:szCs w:val="24"/>
        </w:rPr>
        <w:t xml:space="preserve">   (</w:t>
      </w:r>
      <w:proofErr w:type="gramEnd"/>
      <w:r w:rsidR="00470E7A">
        <w:rPr>
          <w:rFonts w:ascii="Times New Roman" w:eastAsia="Times New Roman" w:hAnsi="Times New Roman" w:cs="Times New Roman"/>
          <w:sz w:val="24"/>
          <w:szCs w:val="24"/>
        </w:rPr>
        <w:t xml:space="preserve"> </w:t>
      </w:r>
      <w:r w:rsidR="00B95907">
        <w:rPr>
          <w:rFonts w:ascii="Times New Roman" w:eastAsia="Times New Roman" w:hAnsi="Times New Roman" w:cs="Times New Roman"/>
          <w:sz w:val="24"/>
          <w:szCs w:val="24"/>
        </w:rPr>
        <w:t>IELTS, TOEFL…etc.)</w:t>
      </w:r>
    </w:p>
    <w:p w14:paraId="00000111" w14:textId="77777777" w:rsidR="00DE4AB9" w:rsidRDefault="00DE4AB9">
      <w:pPr>
        <w:spacing w:after="120" w:line="240" w:lineRule="auto"/>
        <w:ind w:left="0" w:hanging="2"/>
        <w:rPr>
          <w:rFonts w:ascii="Times New Roman" w:eastAsia="Times New Roman" w:hAnsi="Times New Roman" w:cs="Times New Roman"/>
          <w:sz w:val="24"/>
          <w:szCs w:val="24"/>
        </w:rPr>
      </w:pPr>
    </w:p>
    <w:p w14:paraId="00000112" w14:textId="77777777" w:rsidR="00DE4AB9" w:rsidRDefault="00B9590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Pay for the books</w:t>
      </w:r>
    </w:p>
    <w:p w14:paraId="00000113" w14:textId="0E0F82A7" w:rsidR="00DE4AB9" w:rsidRDefault="00B9590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(NEU Bank)</w:t>
      </w:r>
    </w:p>
    <w:p w14:paraId="00000114" w14:textId="04140262" w:rsidR="00DE4AB9" w:rsidRDefault="00470E7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B23B898" wp14:editId="44F60E23">
                <wp:simplePos x="0" y="0"/>
                <wp:positionH relativeFrom="column">
                  <wp:posOffset>2643505</wp:posOffset>
                </wp:positionH>
                <wp:positionV relativeFrom="paragraph">
                  <wp:posOffset>32385</wp:posOffset>
                </wp:positionV>
                <wp:extent cx="447675" cy="228600"/>
                <wp:effectExtent l="38100" t="19050" r="85725" b="95250"/>
                <wp:wrapNone/>
                <wp:docPr id="29" name="Straight Arrow Connector 29"/>
                <wp:cNvGraphicFramePr/>
                <a:graphic xmlns:a="http://schemas.openxmlformats.org/drawingml/2006/main">
                  <a:graphicData uri="http://schemas.microsoft.com/office/word/2010/wordprocessingShape">
                    <wps:wsp>
                      <wps:cNvCnPr/>
                      <wps:spPr>
                        <a:xfrm>
                          <a:off x="0" y="0"/>
                          <a:ext cx="447675"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B8DC89" id="Straight Arrow Connector 29" o:spid="_x0000_s1026" type="#_x0000_t32" style="position:absolute;margin-left:208.15pt;margin-top:2.55pt;width:35.25pt;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nE3wEAAAYEAAAOAAAAZHJzL2Uyb0RvYy54bWysU9uO0zAQfUfiHyy/06TR0l2qpivUBV4Q&#10;VLvsB3gdu7Hkm8ZDk/49Y6fNIkCLhHiZxPacmXOOx5vb0Vl2VJBM8C1fLmrOlJehM/7Q8sdvH9/c&#10;cJZQ+E7Y4FXLTyrx2+3rV5shrlUT+mA7BYyK+LQeYst7xLiuqiR75URahKg8HeoATiAt4VB1IAaq&#10;7mzV1PWqGgJ0EYJUKdHu3XTIt6W+1kriV62TQmZbTtywRCjxKcdquxHrA4jYG3mmIf6BhRPGU9O5&#10;1J1Awb6D+a2UMxJCChoXMrgqaG2kKhpIzbL+Rc1DL6IqWsicFGeb0v8rK78c98BM1/LmHWdeOLqj&#10;BwRhDj2y9wBhYLvgPfkYgFEK+TXEtCbYzu/hvEpxD1n8qMHlL8liY/H4NHusRmSSNq+urlfXbzmT&#10;dNQ0N6u63EH1DI6Q8JMKjuWflqczmZnFsvgsjp8TUnsCXgC5s/U5ojD2g+8YniLJQTDCH6zK3Ck9&#10;p1RZw8S6/OHJqgl+rzS5QTyb0qbModpZYEdBEySkVB6XcyXKzjBtrJ2B9d+B5/wMVWVGZ/Ak7sWu&#10;M6J0Dh5nsDM+wJ+643ihrKf8iwOT7mzBU+hO5T6LNTRsxavzw8jT/PO6wJ+f7/YHAAAA//8DAFBL&#10;AwQUAAYACAAAACEA1+l/RNkAAAAIAQAADwAAAGRycy9kb3ducmV2LnhtbEyPy27CMBBF95X4B2sq&#10;dVectKmF0jgIVWJfoOyHxHmIeBzZTgh/32HVLkfn6s65xXaxg5iND70jDek6AWGocnVPrYaf0/51&#10;AyJEpBoHR0bD3QTYlqunAvPa3ehg5mNsBZdQyFFDF+OYSxmqzlgMazcaYtY4bzHy6VtZe7xxuR3k&#10;W5IoabEn/tDhaL46U12Pk9Xwva9mFZrpcGqUv5+nDPG6oNYvz8vuE0Q0S/wLw0Of1aFkp4ubqA5i&#10;0JCl6p2jGj5SEMyzjeIplwdIQZaF/D+g/AUAAP//AwBQSwECLQAUAAYACAAAACEAtoM4kv4AAADh&#10;AQAAEwAAAAAAAAAAAAAAAAAAAAAAW0NvbnRlbnRfVHlwZXNdLnhtbFBLAQItABQABgAIAAAAIQA4&#10;/SH/1gAAAJQBAAALAAAAAAAAAAAAAAAAAC8BAABfcmVscy8ucmVsc1BLAQItABQABgAIAAAAIQCt&#10;qznE3wEAAAYEAAAOAAAAAAAAAAAAAAAAAC4CAABkcnMvZTJvRG9jLnhtbFBLAQItABQABgAIAAAA&#10;IQDX6X9E2QAAAAgBAAAPAAAAAAAAAAAAAAAAADkEAABkcnMvZG93bnJldi54bWxQSwUGAAAAAAQA&#10;BADzAAAAPwUAAAAA&#10;" strokecolor="#4f81bd [3204]" strokeweight="2pt">
                <v:stroke endarrow="block"/>
                <v:shadow on="t" color="black" opacity="24903f" origin=",.5" offset="0,.55556mm"/>
              </v:shape>
            </w:pict>
          </mc:Fallback>
        </mc:AlternateContent>
      </w:r>
      <w:r w:rsidR="00915354">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BCCF3F7" wp14:editId="1B705C13">
                <wp:simplePos x="0" y="0"/>
                <wp:positionH relativeFrom="column">
                  <wp:posOffset>1776730</wp:posOffset>
                </wp:positionH>
                <wp:positionV relativeFrom="paragraph">
                  <wp:posOffset>41910</wp:posOffset>
                </wp:positionV>
                <wp:extent cx="419100" cy="200025"/>
                <wp:effectExtent l="57150" t="38100" r="57150" b="104775"/>
                <wp:wrapNone/>
                <wp:docPr id="28" name="Straight Arrow Connector 28"/>
                <wp:cNvGraphicFramePr/>
                <a:graphic xmlns:a="http://schemas.openxmlformats.org/drawingml/2006/main">
                  <a:graphicData uri="http://schemas.microsoft.com/office/word/2010/wordprocessingShape">
                    <wps:wsp>
                      <wps:cNvCnPr/>
                      <wps:spPr>
                        <a:xfrm flipH="1">
                          <a:off x="0" y="0"/>
                          <a:ext cx="419100" cy="2000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0F24E" id="Straight Arrow Connector 28" o:spid="_x0000_s1026" type="#_x0000_t32" style="position:absolute;margin-left:139.9pt;margin-top:3.3pt;width:33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Nx4AEAABAEAAAOAAAAZHJzL2Uyb0RvYy54bWysU9uO0zAQfUfiHyy/06QVIKiarlCXywOC&#10;FQsf4HXGjSXfNB6a9u8ZO2lAgEBCvFi+zDkz58x4d3P2TpwAs42hk+tVKwUEHXsbjp388vnNkxdS&#10;ZFKhVy4G6OQFsrzZP360G9MWNnGIrgcUTBLydkydHIjStmmyHsCrvIoJAj+aiF4RH/HY9KhGZveu&#10;2bTt82aM2CeMGnLm29vpUe4rvzGg6aMxGUi4TnJtVFes60NZm/1ObY+o0mD1XIb6hyq8soGTLlS3&#10;ipT4ivYXKm81xhwNrXT0TTTGaqgaWM26/UnN/aASVC1sTk6LTfn/0eoPpzsUtu/khjsVlOce3RMq&#10;exxIvEKMozjEENjHiIJD2K8x5S3DDuEO51NOd1jEnw16YZxN73gUqh0sUJyr25fFbTiT0Hz5dP1y&#10;3XJPND9xK9vNs8LeTDSFLmGmtxC9KJtO5rmspZ4phTq9zzQBr4ACdqGspKx7HXpBl8TCCK0KRwdz&#10;nhLSFDVT/XVHFwcT/BMY9oXr3FQldSLh4FCcFM+S0hoCrRcmji4wY51bgO3fgXN8gUKd1gU8iftj&#10;1gVRM8dAC9jbEPF32el8LdlM8VcHJt3FgofYX2pnqzU8drUn8xcpc/3jucK/f+T9NwAAAP//AwBQ&#10;SwMEFAAGAAgAAAAhAKZqnBLdAAAACAEAAA8AAABkcnMvZG93bnJldi54bWxMj8FOwzAQRO9I/IO1&#10;SNyoEwNpCXEqBEKIS4GWCzc3XuKIeB3FThv+nuUEtxnNauZttZ59Lw44xi6QhnyRgUBqgu2o1fC+&#10;e7xYgYjJkDV9INTwjRHW9elJZUobjvSGh21qBZdQLI0Gl9JQShkbh97ERRiQOPsMozeJ7dhKO5oj&#10;l/teqiwrpDcd8YIzA947bL62k9fw+hCyjXoZnMsbNU1RPT/tlh9an5/Nd7cgEs7p7xh+8Rkdamba&#10;h4lsFL0Gtbxh9KShKEBwfnl1zX7PYpWDrCv5/4H6BwAA//8DAFBLAQItABQABgAIAAAAIQC2gziS&#10;/gAAAOEBAAATAAAAAAAAAAAAAAAAAAAAAABbQ29udGVudF9UeXBlc10ueG1sUEsBAi0AFAAGAAgA&#10;AAAhADj9If/WAAAAlAEAAAsAAAAAAAAAAAAAAAAALwEAAF9yZWxzLy5yZWxzUEsBAi0AFAAGAAgA&#10;AAAhADaic3HgAQAAEAQAAA4AAAAAAAAAAAAAAAAALgIAAGRycy9lMm9Eb2MueG1sUEsBAi0AFAAG&#10;AAgAAAAhAKZqnBLdAAAACAEAAA8AAAAAAAAAAAAAAAAAOgQAAGRycy9kb3ducmV2LnhtbFBLBQYA&#10;AAAABAAEAPMAAABEBQAAAAA=&#10;" strokecolor="#4f81bd [3204]" strokeweight="2pt">
                <v:stroke endarrow="block"/>
                <v:shadow on="t" color="black" opacity="24903f" origin=",.5" offset="0,.55556mm"/>
              </v:shape>
            </w:pict>
          </mc:Fallback>
        </mc:AlternateContent>
      </w:r>
    </w:p>
    <w:p w14:paraId="00000115" w14:textId="77777777" w:rsidR="00DE4AB9" w:rsidRDefault="00DE4AB9">
      <w:pPr>
        <w:spacing w:after="0" w:line="240" w:lineRule="auto"/>
        <w:ind w:left="0" w:hanging="2"/>
        <w:rPr>
          <w:rFonts w:ascii="Times New Roman" w:eastAsia="Times New Roman" w:hAnsi="Times New Roman" w:cs="Times New Roman"/>
          <w:sz w:val="24"/>
          <w:szCs w:val="24"/>
        </w:rPr>
      </w:pPr>
    </w:p>
    <w:p w14:paraId="0000011E" w14:textId="1D7DF52F" w:rsidR="00DE4AB9" w:rsidRDefault="00B95907" w:rsidP="0091535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Collect the books from the </w:t>
      </w:r>
      <w:proofErr w:type="gramStart"/>
      <w:r w:rsidR="00470E7A">
        <w:rPr>
          <w:rFonts w:ascii="Times New Roman" w:eastAsia="Times New Roman" w:hAnsi="Times New Roman" w:cs="Times New Roman"/>
          <w:sz w:val="24"/>
          <w:szCs w:val="24"/>
        </w:rPr>
        <w:t>Library</w:t>
      </w:r>
      <w:proofErr w:type="gramEnd"/>
      <w:r w:rsidR="00470E7A">
        <w:rPr>
          <w:rFonts w:ascii="Times New Roman" w:eastAsia="Times New Roman" w:hAnsi="Times New Roman" w:cs="Times New Roman"/>
          <w:sz w:val="24"/>
          <w:szCs w:val="24"/>
        </w:rPr>
        <w:t xml:space="preserve">                     or codes from their teachers</w:t>
      </w:r>
    </w:p>
    <w:p w14:paraId="0000011F" w14:textId="5FC48D24" w:rsidR="00DE4AB9" w:rsidRDefault="00470E7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2678841" wp14:editId="67E428FE">
                <wp:simplePos x="0" y="0"/>
                <wp:positionH relativeFrom="column">
                  <wp:posOffset>2310130</wp:posOffset>
                </wp:positionH>
                <wp:positionV relativeFrom="paragraph">
                  <wp:posOffset>87630</wp:posOffset>
                </wp:positionV>
                <wp:extent cx="9525" cy="342900"/>
                <wp:effectExtent l="76200" t="19050" r="85725" b="95250"/>
                <wp:wrapNone/>
                <wp:docPr id="30" name="Straight Arrow Connector 30"/>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413E8C3" id="Straight Arrow Connector 30" o:spid="_x0000_s1026" type="#_x0000_t32" style="position:absolute;margin-left:181.9pt;margin-top:6.9pt;width:.75pt;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Fh2wEAAAQEAAAOAAAAZHJzL2Uyb0RvYy54bWysU9uO0zAQfUfiHyy/06RdFrFV0xXqAi8I&#10;Vix8gNcZN5Z803ho2r9n7LRZBAgkxMsktufMnHM83twevRMHwGxj6ORy0UoBQcfehn0nv3559+K1&#10;FJlU6JWLATp5gixvt8+fbca0hlUcousBBRcJeT2mTg5Ead00WQ/gVV7EBIEPTUSviJe4b3pUI1f3&#10;rlm17atmjNgnjBpy5t276VBua31jQNMnYzKQcJ1kblQj1vhYYrPdqPUeVRqsPtNQ/8DCKxu46Vzq&#10;TpES39D+UspbjTFHQwsdfRONsRqqBlazbH9S8zCoBFULm5PTbFP+f2X1x8M9Ctt38ortCcrzHT0Q&#10;KrsfSLxBjKPYxRDYx4iCU9ivMeU1w3bhHs+rnO6xiD8a9OXLssSxenyaPYYjCc2bN9erayk0H1y9&#10;XN20tWLzBE2Y6T1EL8pPJ/OZysxhWV1Whw+ZuDkDL4DS14USSVn3NvSCTonFEFoV9g4Kc04vKU1R&#10;MHGuf3RyMME/g2EvmOWqtqlTCDuH4qB4fpTWEGg5V+LsAjPWuRnY/h14zi9QqBM6gydxf+w6I2rn&#10;GGgGexsi/q47HS+UzZR/cWDSXSx4jP2p3ma1hketenV+FmWWf1xX+NPj3X4HAAD//wMAUEsDBBQA&#10;BgAIAAAAIQC29I2z2gAAAAkBAAAPAAAAZHJzL2Rvd25yZXYueG1sTI9LT8MwEITvSPwHa5G4UQcC&#10;pgpxKoTUO31w38abhxqvI9tJ03+Pe4LTaDWjmW/LzWIHMZMPvWMNz6sMBHHtTM+thuNh+7QGESKy&#10;wcExabhSgE11f1diYdyFdzTvYytSCYcCNXQxjoWUoe7IYli5kTh5jfMWYzp9K43HSyq3g3zJMiUt&#10;9pwWOhzpq6P6vJ+shu9tPavQTLtDo/z1Z3pFPC+o9ePD8vkBItIS/8Jww0/oUCWmk5vYBDFoyFWe&#10;0GMybpoCuXrLQZw0qPc1yKqU/z+ofgEAAP//AwBQSwECLQAUAAYACAAAACEAtoM4kv4AAADhAQAA&#10;EwAAAAAAAAAAAAAAAAAAAAAAW0NvbnRlbnRfVHlwZXNdLnhtbFBLAQItABQABgAIAAAAIQA4/SH/&#10;1gAAAJQBAAALAAAAAAAAAAAAAAAAAC8BAABfcmVscy8ucmVsc1BLAQItABQABgAIAAAAIQALVaFh&#10;2wEAAAQEAAAOAAAAAAAAAAAAAAAAAC4CAABkcnMvZTJvRG9jLnhtbFBLAQItABQABgAIAAAAIQC2&#10;9I2z2gAAAAkBAAAPAAAAAAAAAAAAAAAAADUEAABkcnMvZG93bnJldi54bWxQSwUGAAAAAAQABADz&#10;AAAAPAUAAAAA&#10;" strokecolor="#4f81bd [3204]" strokeweight="2pt">
                <v:stroke endarrow="block"/>
                <v:shadow on="t" color="black" opacity="24903f" origin=",.5" offset="0,.55556mm"/>
              </v:shape>
            </w:pict>
          </mc:Fallback>
        </mc:AlternateContent>
      </w:r>
      <w:r w:rsidR="00B959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120" w14:textId="7C774B88" w:rsidR="00DE4AB9" w:rsidRDefault="00DE4AB9">
      <w:pPr>
        <w:spacing w:after="0" w:line="240" w:lineRule="auto"/>
        <w:ind w:left="0" w:hanging="2"/>
        <w:rPr>
          <w:rFonts w:ascii="Times New Roman" w:eastAsia="Times New Roman" w:hAnsi="Times New Roman" w:cs="Times New Roman"/>
          <w:sz w:val="24"/>
          <w:szCs w:val="24"/>
        </w:rPr>
      </w:pPr>
    </w:p>
    <w:p w14:paraId="00000121" w14:textId="77777777" w:rsidR="00DE4AB9" w:rsidRDefault="00DE4AB9">
      <w:pPr>
        <w:spacing w:after="0" w:line="240" w:lineRule="auto"/>
        <w:ind w:left="0" w:hanging="2"/>
        <w:rPr>
          <w:rFonts w:ascii="Times New Roman" w:eastAsia="Times New Roman" w:hAnsi="Times New Roman" w:cs="Times New Roman"/>
          <w:sz w:val="24"/>
          <w:szCs w:val="24"/>
        </w:rPr>
      </w:pPr>
    </w:p>
    <w:p w14:paraId="00000122" w14:textId="34D61559" w:rsidR="00DE4AB9" w:rsidRDefault="00B9590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70E7A">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tart the </w:t>
      </w:r>
      <w:proofErr w:type="spellStart"/>
      <w:r>
        <w:rPr>
          <w:rFonts w:ascii="Times New Roman" w:eastAsia="Times New Roman" w:hAnsi="Times New Roman" w:cs="Times New Roman"/>
          <w:sz w:val="24"/>
          <w:szCs w:val="24"/>
        </w:rPr>
        <w:t>programme</w:t>
      </w:r>
      <w:proofErr w:type="spellEnd"/>
    </w:p>
    <w:p w14:paraId="00000123" w14:textId="77777777" w:rsidR="00DE4AB9" w:rsidRDefault="00B9590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127" w14:textId="39CC09A9" w:rsidR="00DE4AB9" w:rsidRDefault="00B95907" w:rsidP="00617A1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C.2. Preparatory School </w:t>
      </w:r>
      <w:proofErr w:type="spellStart"/>
      <w:r>
        <w:rPr>
          <w:rFonts w:ascii="Times New Roman" w:eastAsia="Times New Roman" w:hAnsi="Times New Roman" w:cs="Times New Roman"/>
          <w:b/>
          <w:sz w:val="24"/>
          <w:szCs w:val="24"/>
        </w:rPr>
        <w:t>Programme</w:t>
      </w:r>
      <w:proofErr w:type="spellEnd"/>
    </w:p>
    <w:p w14:paraId="00000128" w14:textId="77777777" w:rsidR="00DE4AB9" w:rsidRDefault="00B95907">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who are accepted to enroll into an English-medium department and sent to English preparatory school, to take the following steps:   </w:t>
      </w:r>
    </w:p>
    <w:p w14:paraId="00000129" w14:textId="77777777" w:rsidR="00DE4AB9" w:rsidRDefault="00B95907">
      <w:pPr>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take written English Proficiency and Placement Exam and if they are successful, </w:t>
      </w:r>
    </w:p>
    <w:p w14:paraId="0000012A"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can go to their departments directly</w:t>
      </w:r>
    </w:p>
    <w:p w14:paraId="0000012B" w14:textId="742536DB"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unable to pass the proficiency exam are registered to a class according to their exam results.</w:t>
      </w:r>
    </w:p>
    <w:p w14:paraId="0000012C"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who do not take the proficiency exam are directly registered to a class</w:t>
      </w:r>
    </w:p>
    <w:p w14:paraId="0000012E" w14:textId="1D56E0A9" w:rsidR="00DE4AB9" w:rsidRDefault="00DE4AB9" w:rsidP="005C19FB">
      <w:pPr>
        <w:spacing w:after="0" w:line="240" w:lineRule="auto"/>
        <w:ind w:left="0" w:hanging="2"/>
        <w:jc w:val="both"/>
        <w:rPr>
          <w:rFonts w:ascii="Times New Roman" w:eastAsia="Times New Roman" w:hAnsi="Times New Roman" w:cs="Times New Roman"/>
          <w:sz w:val="24"/>
          <w:szCs w:val="24"/>
        </w:rPr>
      </w:pPr>
    </w:p>
    <w:p w14:paraId="0000012F" w14:textId="58847086" w:rsidR="00DE4AB9" w:rsidRDefault="005C19FB">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907">
        <w:rPr>
          <w:rFonts w:ascii="Times New Roman" w:eastAsia="Times New Roman" w:hAnsi="Times New Roman" w:cs="Times New Roman"/>
          <w:sz w:val="24"/>
          <w:szCs w:val="24"/>
        </w:rPr>
        <w:t>If the student has taken an internationally accepted exam and has a document showing his/her score, he/she needs to se</w:t>
      </w:r>
      <w:r>
        <w:rPr>
          <w:rFonts w:ascii="Times New Roman" w:eastAsia="Times New Roman" w:hAnsi="Times New Roman" w:cs="Times New Roman"/>
          <w:sz w:val="24"/>
          <w:szCs w:val="24"/>
        </w:rPr>
        <w:t>nd his / her exam result to englishpreparatory.school@neu.edu.tr</w:t>
      </w:r>
    </w:p>
    <w:p w14:paraId="00000131" w14:textId="47C85644" w:rsidR="00DE4AB9" w:rsidRPr="00265CD6" w:rsidRDefault="00B95907" w:rsidP="00265CD6">
      <w:pPr>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payment for the coursebooks is paid into NEU’s bank.</w:t>
      </w:r>
    </w:p>
    <w:p w14:paraId="00000132" w14:textId="40F51BE9" w:rsidR="00DE4AB9" w:rsidRDefault="00B95907">
      <w:pPr>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coursebooks </w:t>
      </w:r>
      <w:r w:rsidR="00617A14">
        <w:rPr>
          <w:rFonts w:ascii="Times New Roman" w:eastAsia="Times New Roman" w:hAnsi="Times New Roman" w:cs="Times New Roman"/>
          <w:sz w:val="24"/>
          <w:szCs w:val="24"/>
        </w:rPr>
        <w:t xml:space="preserve">(hardcopy) </w:t>
      </w:r>
      <w:r>
        <w:rPr>
          <w:rFonts w:ascii="Times New Roman" w:eastAsia="Times New Roman" w:hAnsi="Times New Roman" w:cs="Times New Roman"/>
          <w:sz w:val="24"/>
          <w:szCs w:val="24"/>
        </w:rPr>
        <w:t>are collected from the main library.</w:t>
      </w:r>
    </w:p>
    <w:p w14:paraId="00000133" w14:textId="77777777" w:rsidR="00DE4AB9" w:rsidRDefault="00B95907">
      <w:pPr>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Learners start the learning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They attend the classes and assessed frequently throughout the semester.</w:t>
      </w:r>
    </w:p>
    <w:p w14:paraId="00000135" w14:textId="77777777" w:rsidR="00DE4AB9" w:rsidRDefault="00B95907">
      <w:pPr>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end of the semester, students’ total grade is calculated</w:t>
      </w:r>
    </w:p>
    <w:p w14:paraId="00000136"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their grade is enough to pass, they can start their department the following semester</w:t>
      </w:r>
    </w:p>
    <w:p w14:paraId="00000137"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their grade is not enough to pass, students repeat the same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 following </w:t>
      </w:r>
    </w:p>
    <w:p w14:paraId="00000138"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semester</w:t>
      </w:r>
    </w:p>
    <w:p w14:paraId="0000013B" w14:textId="3BBA78BB" w:rsidR="00DE4AB9" w:rsidRPr="00265CD6" w:rsidRDefault="00B95907" w:rsidP="00265CD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C" w14:textId="77777777" w:rsidR="00DE4AB9" w:rsidRDefault="00B95907">
      <w:pPr>
        <w:shd w:val="clear" w:color="auto" w:fill="FFFFFF"/>
        <w:spacing w:after="150"/>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 xml:space="preserve">C.3. </w:t>
      </w:r>
      <w:r>
        <w:rPr>
          <w:rFonts w:ascii="Times New Roman" w:eastAsia="Times New Roman" w:hAnsi="Times New Roman" w:cs="Times New Roman"/>
          <w:b/>
          <w:color w:val="333333"/>
          <w:sz w:val="24"/>
          <w:szCs w:val="24"/>
        </w:rPr>
        <w:t>NEU Preparatory School as a Pearson Assured Centre</w:t>
      </w:r>
    </w:p>
    <w:p w14:paraId="0000013D" w14:textId="77777777" w:rsidR="00DE4AB9" w:rsidRDefault="00B95907">
      <w:pPr>
        <w:shd w:val="clear" w:color="auto" w:fill="FFFFFF"/>
        <w:spacing w:before="280" w:after="280"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b/>
          <w:color w:val="333333"/>
          <w:sz w:val="24"/>
          <w:szCs w:val="24"/>
        </w:rPr>
        <w:t xml:space="preserve">What does it mean to be a Pearson assured </w:t>
      </w:r>
      <w:proofErr w:type="spellStart"/>
      <w:r>
        <w:rPr>
          <w:rFonts w:ascii="Times New Roman" w:eastAsia="Times New Roman" w:hAnsi="Times New Roman" w:cs="Times New Roman"/>
          <w:b/>
          <w:color w:val="333333"/>
          <w:sz w:val="24"/>
          <w:szCs w:val="24"/>
        </w:rPr>
        <w:t>centre</w:t>
      </w:r>
      <w:proofErr w:type="spellEnd"/>
      <w:r>
        <w:rPr>
          <w:rFonts w:ascii="Times New Roman" w:eastAsia="Times New Roman" w:hAnsi="Times New Roman" w:cs="Times New Roman"/>
          <w:b/>
          <w:color w:val="333333"/>
          <w:sz w:val="24"/>
          <w:szCs w:val="24"/>
        </w:rPr>
        <w:t>?</w:t>
      </w:r>
    </w:p>
    <w:p w14:paraId="0000013E" w14:textId="77777777" w:rsidR="00DE4AB9" w:rsidRDefault="00B95907">
      <w:pPr>
        <w:shd w:val="clear" w:color="auto" w:fill="FFFFFF"/>
        <w:spacing w:before="280" w:after="280"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It means that our preparatory school has undergone a thorough evaluation for the learning </w:t>
      </w:r>
      <w:proofErr w:type="spellStart"/>
      <w:r>
        <w:rPr>
          <w:rFonts w:ascii="Times New Roman" w:eastAsia="Times New Roman" w:hAnsi="Times New Roman" w:cs="Times New Roman"/>
          <w:color w:val="161616"/>
          <w:sz w:val="24"/>
          <w:szCs w:val="24"/>
        </w:rPr>
        <w:t>programme</w:t>
      </w:r>
      <w:proofErr w:type="spellEnd"/>
      <w:r>
        <w:rPr>
          <w:rFonts w:ascii="Times New Roman" w:eastAsia="Times New Roman" w:hAnsi="Times New Roman" w:cs="Times New Roman"/>
          <w:color w:val="161616"/>
          <w:sz w:val="24"/>
          <w:szCs w:val="24"/>
        </w:rPr>
        <w:t xml:space="preserve"> it offers:</w:t>
      </w:r>
    </w:p>
    <w:p w14:paraId="0000013F" w14:textId="23CCE534" w:rsidR="00DE4AB9" w:rsidRDefault="00B95907">
      <w:pPr>
        <w:numPr>
          <w:ilvl w:val="0"/>
          <w:numId w:val="12"/>
        </w:numPr>
        <w:shd w:val="clear" w:color="auto" w:fill="FFFFFF"/>
        <w:spacing w:after="120"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The learning </w:t>
      </w:r>
      <w:proofErr w:type="spellStart"/>
      <w:r>
        <w:rPr>
          <w:rFonts w:ascii="Times New Roman" w:eastAsia="Times New Roman" w:hAnsi="Times New Roman" w:cs="Times New Roman"/>
          <w:color w:val="161616"/>
          <w:sz w:val="24"/>
          <w:szCs w:val="24"/>
        </w:rPr>
        <w:t>programme</w:t>
      </w:r>
      <w:proofErr w:type="spellEnd"/>
      <w:r>
        <w:rPr>
          <w:rFonts w:ascii="Times New Roman" w:eastAsia="Times New Roman" w:hAnsi="Times New Roman" w:cs="Times New Roman"/>
          <w:color w:val="161616"/>
          <w:sz w:val="24"/>
          <w:szCs w:val="24"/>
        </w:rPr>
        <w:t xml:space="preserve"> has been examined in terms of the design, </w:t>
      </w:r>
      <w:r w:rsidR="00265CD6">
        <w:rPr>
          <w:rFonts w:ascii="Times New Roman" w:eastAsia="Times New Roman" w:hAnsi="Times New Roman" w:cs="Times New Roman"/>
          <w:color w:val="161616"/>
          <w:sz w:val="24"/>
          <w:szCs w:val="24"/>
        </w:rPr>
        <w:t>delivery,</w:t>
      </w:r>
      <w:r>
        <w:rPr>
          <w:rFonts w:ascii="Times New Roman" w:eastAsia="Times New Roman" w:hAnsi="Times New Roman" w:cs="Times New Roman"/>
          <w:color w:val="161616"/>
          <w:sz w:val="24"/>
          <w:szCs w:val="24"/>
        </w:rPr>
        <w:t xml:space="preserve"> quality assurance and self-assessment</w:t>
      </w:r>
    </w:p>
    <w:p w14:paraId="00000140" w14:textId="77777777" w:rsidR="00DE4AB9" w:rsidRDefault="00B95907">
      <w:pPr>
        <w:numPr>
          <w:ilvl w:val="0"/>
          <w:numId w:val="12"/>
        </w:numPr>
        <w:shd w:val="clear" w:color="auto" w:fill="FFFFFF"/>
        <w:spacing w:after="120"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All the policies, processes and procedures underpinning the system of the learning </w:t>
      </w:r>
      <w:proofErr w:type="spellStart"/>
      <w:r>
        <w:rPr>
          <w:rFonts w:ascii="Times New Roman" w:eastAsia="Times New Roman" w:hAnsi="Times New Roman" w:cs="Times New Roman"/>
          <w:color w:val="161616"/>
          <w:sz w:val="24"/>
          <w:szCs w:val="24"/>
        </w:rPr>
        <w:t>programme</w:t>
      </w:r>
      <w:proofErr w:type="spellEnd"/>
      <w:r>
        <w:rPr>
          <w:rFonts w:ascii="Times New Roman" w:eastAsia="Times New Roman" w:hAnsi="Times New Roman" w:cs="Times New Roman"/>
          <w:color w:val="161616"/>
          <w:sz w:val="24"/>
          <w:szCs w:val="24"/>
        </w:rPr>
        <w:t xml:space="preserve"> at the NEU English Preparatory School were examined</w:t>
      </w:r>
    </w:p>
    <w:p w14:paraId="00000141" w14:textId="77777777" w:rsidR="00DE4AB9" w:rsidRDefault="00B95907">
      <w:pPr>
        <w:numPr>
          <w:ilvl w:val="0"/>
          <w:numId w:val="12"/>
        </w:numPr>
        <w:shd w:val="clear" w:color="auto" w:fill="FFFFFF"/>
        <w:spacing w:after="120"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It has been confirmed that NEU English Preparatory School meets the quality standards and has a fully-functioning quality system thus it has been accredited and became a Pearson/Edexcel Assured Centre</w:t>
      </w:r>
    </w:p>
    <w:p w14:paraId="61C76D40" w14:textId="77777777" w:rsidR="00617A14" w:rsidRDefault="00B95907" w:rsidP="00617A14">
      <w:pPr>
        <w:numPr>
          <w:ilvl w:val="0"/>
          <w:numId w:val="12"/>
        </w:numPr>
        <w:shd w:val="clear" w:color="auto" w:fill="FFFFFF"/>
        <w:spacing w:after="120"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The accreditation is given by Pearson Education Limited which is the world’s largest education publishing and technology company and the owner of Penguin Readers and The Financial Times.</w:t>
      </w:r>
    </w:p>
    <w:p w14:paraId="1F40D588" w14:textId="77777777" w:rsidR="00617A14" w:rsidRDefault="00617A14" w:rsidP="00617A14">
      <w:pPr>
        <w:shd w:val="clear" w:color="auto" w:fill="FFFFFF"/>
        <w:spacing w:after="120" w:line="240" w:lineRule="auto"/>
        <w:ind w:leftChars="0" w:left="0" w:firstLineChars="0" w:firstLine="0"/>
        <w:jc w:val="both"/>
        <w:rPr>
          <w:rFonts w:ascii="Times New Roman" w:eastAsia="Times New Roman" w:hAnsi="Times New Roman" w:cs="Times New Roman"/>
          <w:color w:val="161616"/>
          <w:sz w:val="24"/>
          <w:szCs w:val="24"/>
        </w:rPr>
      </w:pPr>
    </w:p>
    <w:p w14:paraId="3560E216" w14:textId="77777777" w:rsidR="00617A14" w:rsidRDefault="00617A14" w:rsidP="00617A14">
      <w:pPr>
        <w:shd w:val="clear" w:color="auto" w:fill="FFFFFF"/>
        <w:spacing w:after="120" w:line="240" w:lineRule="auto"/>
        <w:ind w:leftChars="0" w:left="0" w:firstLineChars="0" w:firstLine="0"/>
        <w:jc w:val="both"/>
        <w:rPr>
          <w:rFonts w:ascii="Times New Roman" w:eastAsia="Times New Roman" w:hAnsi="Times New Roman" w:cs="Times New Roman"/>
          <w:color w:val="161616"/>
          <w:sz w:val="24"/>
          <w:szCs w:val="24"/>
        </w:rPr>
      </w:pPr>
    </w:p>
    <w:p w14:paraId="0000015A" w14:textId="154C90EF" w:rsidR="00DE4AB9" w:rsidRPr="00617A14" w:rsidRDefault="00B95907" w:rsidP="00617A14">
      <w:pPr>
        <w:shd w:val="clear" w:color="auto" w:fill="FFFFFF"/>
        <w:spacing w:after="120" w:line="240" w:lineRule="auto"/>
        <w:ind w:leftChars="0" w:left="0" w:firstLineChars="0" w:firstLine="0"/>
        <w:jc w:val="both"/>
        <w:rPr>
          <w:rFonts w:ascii="Times New Roman" w:eastAsia="Times New Roman" w:hAnsi="Times New Roman" w:cs="Times New Roman"/>
          <w:color w:val="161616"/>
          <w:sz w:val="24"/>
          <w:szCs w:val="24"/>
        </w:rPr>
      </w:pPr>
      <w:r w:rsidRPr="00617A14">
        <w:rPr>
          <w:rFonts w:ascii="Times New Roman" w:eastAsia="Times New Roman" w:hAnsi="Times New Roman" w:cs="Times New Roman"/>
          <w:b/>
          <w:color w:val="000000"/>
          <w:sz w:val="24"/>
          <w:szCs w:val="24"/>
        </w:rPr>
        <w:t xml:space="preserve">D. ENGLISH PREPARATORY SCHOOL LEARNING PROGRAMME &amp; EXPECTATIONS </w:t>
      </w:r>
    </w:p>
    <w:p w14:paraId="0000015B"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15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learning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in NEU’s English Preparatory School is a student-</w:t>
      </w:r>
      <w:proofErr w:type="spellStart"/>
      <w:r>
        <w:rPr>
          <w:rFonts w:ascii="Times New Roman" w:eastAsia="Times New Roman" w:hAnsi="Times New Roman" w:cs="Times New Roman"/>
          <w:color w:val="000000"/>
          <w:sz w:val="24"/>
          <w:szCs w:val="24"/>
        </w:rPr>
        <w:t>centred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in which the students are guided by the lecturers and are expected to take the responsibility for their own learning. The students have the opportunity to reach their lecturers outside the classroom and learn about extra resources that will help them in their studies. As the preparatory school has a student-</w:t>
      </w:r>
      <w:proofErr w:type="spellStart"/>
      <w:r>
        <w:rPr>
          <w:rFonts w:ascii="Times New Roman" w:eastAsia="Times New Roman" w:hAnsi="Times New Roman" w:cs="Times New Roman"/>
          <w:color w:val="000000"/>
          <w:sz w:val="24"/>
          <w:szCs w:val="24"/>
        </w:rPr>
        <w:t>centred</w:t>
      </w:r>
      <w:proofErr w:type="spellEnd"/>
      <w:r>
        <w:rPr>
          <w:rFonts w:ascii="Times New Roman" w:eastAsia="Times New Roman" w:hAnsi="Times New Roman" w:cs="Times New Roman"/>
          <w:color w:val="000000"/>
          <w:sz w:val="24"/>
          <w:szCs w:val="24"/>
        </w:rPr>
        <w:t xml:space="preserve"> approach, the lecturers pay attention to students’ individual needs and different learning styles. Thus, the learning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is supported by the use of technology, a variety of materials and activities to make the lessons more motivating and attractive for the students and to be able to address everyone’s needs. Furthermore, the students are guided to learn ‘the language in use’ rather than the language as isolated structures. </w:t>
      </w:r>
    </w:p>
    <w:p w14:paraId="0000015D" w14:textId="0980F7D5"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meeting its objectives, the learning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in NEU’s English Preparatory School closely follows the CEFR which has internationally accepted standards in learning English. </w:t>
      </w:r>
      <w:proofErr w:type="gramStart"/>
      <w:r>
        <w:rPr>
          <w:rFonts w:ascii="Times New Roman" w:eastAsia="Times New Roman" w:hAnsi="Times New Roman" w:cs="Times New Roman"/>
          <w:color w:val="000000"/>
          <w:sz w:val="24"/>
          <w:szCs w:val="24"/>
        </w:rPr>
        <w:t>Thus</w:t>
      </w:r>
      <w:proofErr w:type="gramEnd"/>
      <w:r>
        <w:rPr>
          <w:rFonts w:ascii="Times New Roman" w:eastAsia="Times New Roman" w:hAnsi="Times New Roman" w:cs="Times New Roman"/>
          <w:color w:val="000000"/>
          <w:sz w:val="24"/>
          <w:szCs w:val="24"/>
        </w:rPr>
        <w:t xml:space="preserve"> every student in the English preparatory school is expected to do self-assessment to see whether he/she meets the expectations stated in the descriptors (can-do statements) of the CEFR for each skill. To meet the NEU’s English Preparatory School’s expectations and order to complete </w:t>
      </w:r>
      <w:r w:rsidR="00265CD6">
        <w:rPr>
          <w:rFonts w:ascii="Times New Roman" w:eastAsia="Times New Roman" w:hAnsi="Times New Roman" w:cs="Times New Roman"/>
          <w:color w:val="000000"/>
          <w:sz w:val="24"/>
          <w:szCs w:val="24"/>
        </w:rPr>
        <w:t xml:space="preserve">the </w:t>
      </w:r>
      <w:proofErr w:type="spellStart"/>
      <w:r w:rsidR="00265CD6">
        <w:rPr>
          <w:rFonts w:ascii="Times New Roman" w:eastAsia="Times New Roman" w:hAnsi="Times New Roman" w:cs="Times New Roman"/>
          <w:color w:val="000000"/>
          <w:sz w:val="24"/>
          <w:szCs w:val="24"/>
        </w:rPr>
        <w:t>programme</w:t>
      </w:r>
      <w:proofErr w:type="spellEnd"/>
      <w:r w:rsidR="00265CD6">
        <w:rPr>
          <w:rFonts w:ascii="Times New Roman" w:eastAsia="Times New Roman" w:hAnsi="Times New Roman" w:cs="Times New Roman"/>
          <w:color w:val="000000"/>
          <w:sz w:val="24"/>
          <w:szCs w:val="24"/>
        </w:rPr>
        <w:t xml:space="preserve"> students need to </w:t>
      </w:r>
      <w:proofErr w:type="gramStart"/>
      <w:r w:rsidR="00265CD6">
        <w:rPr>
          <w:rFonts w:ascii="Times New Roman" w:eastAsia="Times New Roman" w:hAnsi="Times New Roman" w:cs="Times New Roman"/>
          <w:color w:val="000000"/>
          <w:sz w:val="24"/>
          <w:szCs w:val="24"/>
        </w:rPr>
        <w:t>reach</w:t>
      </w:r>
      <w:r>
        <w:rPr>
          <w:rFonts w:ascii="Times New Roman" w:eastAsia="Times New Roman" w:hAnsi="Times New Roman" w:cs="Times New Roman"/>
          <w:color w:val="000000"/>
          <w:sz w:val="24"/>
          <w:szCs w:val="24"/>
        </w:rPr>
        <w:t xml:space="preserve">  B</w:t>
      </w:r>
      <w:proofErr w:type="gramEnd"/>
      <w:r>
        <w:rPr>
          <w:rFonts w:ascii="Times New Roman" w:eastAsia="Times New Roman" w:hAnsi="Times New Roman" w:cs="Times New Roman"/>
          <w:color w:val="000000"/>
          <w:sz w:val="24"/>
          <w:szCs w:val="24"/>
        </w:rPr>
        <w:t>1+</w:t>
      </w:r>
      <w:r w:rsidR="00265CD6">
        <w:rPr>
          <w:rFonts w:ascii="Times New Roman" w:eastAsia="Times New Roman" w:hAnsi="Times New Roman" w:cs="Times New Roman"/>
          <w:color w:val="000000"/>
          <w:sz w:val="24"/>
          <w:szCs w:val="24"/>
        </w:rPr>
        <w:t xml:space="preserve">  level</w:t>
      </w:r>
      <w:r>
        <w:rPr>
          <w:rFonts w:ascii="Times New Roman" w:eastAsia="Times New Roman" w:hAnsi="Times New Roman" w:cs="Times New Roman"/>
          <w:color w:val="000000"/>
          <w:sz w:val="24"/>
          <w:szCs w:val="24"/>
        </w:rPr>
        <w:t xml:space="preserve"> The CEFR self-assessment grid is shown be</w:t>
      </w:r>
    </w:p>
    <w:p w14:paraId="0000015E" w14:textId="2C9958B5" w:rsidR="00DE4AB9" w:rsidRDefault="00DE4AB9">
      <w:pPr>
        <w:spacing w:after="0" w:line="240" w:lineRule="auto"/>
        <w:ind w:left="0" w:hanging="2"/>
        <w:rPr>
          <w:rFonts w:ascii="Times New Roman" w:eastAsia="Times New Roman" w:hAnsi="Times New Roman" w:cs="Times New Roman"/>
          <w:color w:val="000000"/>
          <w:sz w:val="24"/>
          <w:szCs w:val="24"/>
        </w:rPr>
      </w:pPr>
    </w:p>
    <w:p w14:paraId="6C257EBC" w14:textId="77777777" w:rsidR="006519E8" w:rsidRDefault="006519E8">
      <w:pPr>
        <w:spacing w:after="0" w:line="240" w:lineRule="auto"/>
        <w:ind w:left="0" w:hanging="2"/>
        <w:rPr>
          <w:rFonts w:ascii="Times New Roman" w:eastAsia="Times New Roman" w:hAnsi="Times New Roman" w:cs="Times New Roman"/>
          <w:b/>
          <w:bCs/>
          <w:color w:val="000000"/>
          <w:sz w:val="24"/>
          <w:szCs w:val="24"/>
        </w:rPr>
      </w:pPr>
    </w:p>
    <w:p w14:paraId="2E74D149" w14:textId="4E71A58D" w:rsidR="006519E8" w:rsidRDefault="006519E8">
      <w:pPr>
        <w:spacing w:after="0" w:line="240" w:lineRule="auto"/>
        <w:ind w:left="0" w:hanging="2"/>
        <w:rPr>
          <w:rFonts w:ascii="Times New Roman" w:eastAsia="Times New Roman" w:hAnsi="Times New Roman" w:cs="Times New Roman"/>
          <w:b/>
          <w:bCs/>
          <w:color w:val="000000"/>
          <w:sz w:val="24"/>
          <w:szCs w:val="24"/>
        </w:rPr>
      </w:pPr>
    </w:p>
    <w:p w14:paraId="78E8F221" w14:textId="1B9DC903" w:rsidR="00594F85" w:rsidRDefault="00594F85">
      <w:pPr>
        <w:spacing w:after="0" w:line="240" w:lineRule="auto"/>
        <w:ind w:left="0" w:hanging="2"/>
        <w:rPr>
          <w:rFonts w:ascii="Times New Roman" w:eastAsia="Times New Roman" w:hAnsi="Times New Roman" w:cs="Times New Roman"/>
          <w:b/>
          <w:bCs/>
          <w:color w:val="000000"/>
          <w:sz w:val="24"/>
          <w:szCs w:val="24"/>
        </w:rPr>
      </w:pPr>
    </w:p>
    <w:p w14:paraId="0F3536A9" w14:textId="77777777" w:rsidR="00594F85" w:rsidRDefault="00594F85">
      <w:pPr>
        <w:spacing w:after="0" w:line="240" w:lineRule="auto"/>
        <w:ind w:left="0" w:hanging="2"/>
        <w:rPr>
          <w:rFonts w:ascii="Times New Roman" w:eastAsia="Times New Roman" w:hAnsi="Times New Roman" w:cs="Times New Roman"/>
          <w:b/>
          <w:bCs/>
          <w:color w:val="000000"/>
          <w:sz w:val="24"/>
          <w:szCs w:val="24"/>
        </w:rPr>
      </w:pPr>
    </w:p>
    <w:p w14:paraId="11ECD2BA" w14:textId="757BEE60" w:rsidR="006519E8" w:rsidRPr="006519E8" w:rsidRDefault="006519E8">
      <w:pPr>
        <w:spacing w:after="0" w:line="240" w:lineRule="auto"/>
        <w:ind w:left="0" w:hanging="2"/>
        <w:rPr>
          <w:rFonts w:ascii="Times New Roman" w:eastAsia="Times New Roman" w:hAnsi="Times New Roman" w:cs="Times New Roman"/>
          <w:b/>
          <w:bCs/>
          <w:color w:val="000000"/>
          <w:sz w:val="24"/>
          <w:szCs w:val="24"/>
        </w:rPr>
      </w:pPr>
      <w:r w:rsidRPr="006519E8">
        <w:rPr>
          <w:rFonts w:ascii="Times New Roman" w:eastAsia="Times New Roman" w:hAnsi="Times New Roman" w:cs="Times New Roman"/>
          <w:b/>
          <w:bCs/>
          <w:color w:val="000000"/>
          <w:sz w:val="24"/>
          <w:szCs w:val="24"/>
        </w:rPr>
        <w:lastRenderedPageBreak/>
        <w:t>D.1 COURSES TAUGHT</w:t>
      </w:r>
    </w:p>
    <w:p w14:paraId="0000015F"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3D222290" w14:textId="77777777" w:rsidR="006519E8" w:rsidRDefault="006519E8" w:rsidP="006519E8">
      <w:pPr>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Times New Roman" w:hAnsi="Times New Roman" w:cs="Times New Roman"/>
          <w:color w:val="000000"/>
          <w:sz w:val="24"/>
          <w:szCs w:val="24"/>
        </w:rPr>
      </w:pPr>
      <w:bookmarkStart w:id="0" w:name="_Hlk43481077"/>
      <w:r>
        <w:rPr>
          <w:rFonts w:ascii="Times New Roman" w:hAnsi="Times New Roman" w:cs="Times New Roman"/>
          <w:color w:val="000000"/>
          <w:sz w:val="24"/>
          <w:szCs w:val="24"/>
        </w:rPr>
        <w:t>The learning program in the Preparatory School is a two-semester program that includes A1, A2, B1, B1+ and B2 levels.</w:t>
      </w:r>
    </w:p>
    <w:p w14:paraId="6194BCE9" w14:textId="77777777" w:rsidR="006519E8" w:rsidRDefault="006519E8" w:rsidP="006519E8">
      <w:pPr>
        <w:autoSpaceDE w:val="0"/>
        <w:autoSpaceDN w:val="0"/>
        <w:adjustRightInd w:val="0"/>
        <w:spacing w:after="0" w:line="240" w:lineRule="auto"/>
        <w:ind w:left="0" w:hanging="2"/>
        <w:contextualSpacing/>
        <w:jc w:val="both"/>
        <w:rPr>
          <w:rFonts w:ascii="Times New Roman" w:hAnsi="Times New Roman" w:cs="Times New Roman"/>
          <w:sz w:val="24"/>
          <w:szCs w:val="24"/>
        </w:rPr>
      </w:pPr>
    </w:p>
    <w:p w14:paraId="2220253E" w14:textId="77777777" w:rsidR="006519E8" w:rsidRDefault="006519E8" w:rsidP="006519E8">
      <w:pPr>
        <w:suppressAutoHyphens w:val="0"/>
        <w:autoSpaceDE w:val="0"/>
        <w:autoSpaceDN w:val="0"/>
        <w:adjustRightInd w:val="0"/>
        <w:spacing w:after="0" w:line="240" w:lineRule="auto"/>
        <w:ind w:leftChars="0" w:left="0" w:firstLineChars="0" w:firstLine="0"/>
        <w:contextualSpacing/>
        <w:jc w:val="both"/>
        <w:textDirection w:val="lrTb"/>
        <w:textAlignment w:val="auto"/>
        <w:outlineLvl w:val="9"/>
        <w:rPr>
          <w:rFonts w:ascii="Times New Roman" w:hAnsi="Times New Roman" w:cs="Times New Roman"/>
          <w:color w:val="000000"/>
          <w:sz w:val="24"/>
          <w:szCs w:val="24"/>
        </w:rPr>
      </w:pPr>
      <w:r>
        <w:rPr>
          <w:rFonts w:ascii="Times New Roman" w:hAnsi="Times New Roman" w:cs="Times New Roman"/>
          <w:sz w:val="24"/>
          <w:szCs w:val="24"/>
        </w:rPr>
        <w:t>Students who are successful at the end of each module are eligible to continue to the next level. The students who are not successful have to repeat the module.</w:t>
      </w:r>
    </w:p>
    <w:p w14:paraId="464172E5" w14:textId="77777777" w:rsidR="006519E8" w:rsidRDefault="006519E8" w:rsidP="006519E8">
      <w:pPr>
        <w:numPr>
          <w:ilvl w:val="0"/>
          <w:numId w:val="22"/>
        </w:numPr>
        <w:suppressAutoHyphens w:val="0"/>
        <w:autoSpaceDE w:val="0"/>
        <w:autoSpaceDN w:val="0"/>
        <w:adjustRightInd w:val="0"/>
        <w:spacing w:after="0" w:line="240" w:lineRule="auto"/>
        <w:ind w:leftChars="0" w:left="0" w:firstLineChars="0" w:hanging="2"/>
        <w:contextualSpacing/>
        <w:jc w:val="both"/>
        <w:textDirection w:val="lrTb"/>
        <w:textAlignment w:val="auto"/>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can start their program in their departments after completing one semester provided that they reach B1+ level. </w:t>
      </w:r>
    </w:p>
    <w:p w14:paraId="57E19DF2" w14:textId="028B59D5" w:rsidR="006519E8" w:rsidRDefault="006519E8" w:rsidP="006519E8">
      <w:pPr>
        <w:numPr>
          <w:ilvl w:val="0"/>
          <w:numId w:val="22"/>
        </w:numPr>
        <w:suppressAutoHyphens w:val="0"/>
        <w:autoSpaceDE w:val="0"/>
        <w:autoSpaceDN w:val="0"/>
        <w:adjustRightInd w:val="0"/>
        <w:spacing w:after="0" w:line="240" w:lineRule="auto"/>
        <w:ind w:leftChars="0" w:left="0" w:firstLineChars="0" w:hanging="2"/>
        <w:contextualSpacing/>
        <w:jc w:val="both"/>
        <w:textDirection w:val="lrTb"/>
        <w:textAlignment w:val="auto"/>
        <w:outlineLvl w:val="9"/>
        <w:rPr>
          <w:rFonts w:ascii="Times New Roman" w:hAnsi="Times New Roman" w:cs="Times New Roman"/>
          <w:sz w:val="24"/>
          <w:szCs w:val="24"/>
        </w:rPr>
      </w:pPr>
      <w:r>
        <w:rPr>
          <w:rFonts w:ascii="Times New Roman" w:hAnsi="Times New Roman" w:cs="Times New Roman"/>
          <w:color w:val="000000"/>
          <w:sz w:val="24"/>
          <w:szCs w:val="24"/>
        </w:rPr>
        <w:t xml:space="preserve">The duration of English Preparatory School for Medicine, and Dentistry students is one academic year if they cannot pass the English Proficiency Exam. Thus, </w:t>
      </w:r>
      <w:r>
        <w:rPr>
          <w:rFonts w:ascii="Times New Roman" w:hAnsi="Times New Roman" w:cs="Times New Roman"/>
          <w:sz w:val="24"/>
          <w:szCs w:val="24"/>
        </w:rPr>
        <w:t xml:space="preserve">the levels for the students from </w:t>
      </w:r>
      <w:r w:rsidR="008E5CE4">
        <w:rPr>
          <w:rFonts w:ascii="Times New Roman" w:hAnsi="Times New Roman" w:cs="Times New Roman"/>
          <w:sz w:val="24"/>
          <w:szCs w:val="24"/>
        </w:rPr>
        <w:t>Medicine, and</w:t>
      </w:r>
      <w:r>
        <w:rPr>
          <w:rFonts w:ascii="Times New Roman" w:hAnsi="Times New Roman" w:cs="Times New Roman"/>
          <w:sz w:val="24"/>
          <w:szCs w:val="24"/>
        </w:rPr>
        <w:t xml:space="preserve"> Dentistry departments can be extended to B2 depending on the time they complete the minimum required level. They are also given ESP (English for specific purposes) before they start their departments. </w:t>
      </w:r>
    </w:p>
    <w:p w14:paraId="05753631" w14:textId="05343BC0" w:rsidR="006519E8" w:rsidRPr="00153DA2" w:rsidRDefault="00153DA2" w:rsidP="00153DA2">
      <w:pPr>
        <w:pStyle w:val="ListParagraph"/>
        <w:numPr>
          <w:ilvl w:val="0"/>
          <w:numId w:val="33"/>
        </w:numPr>
        <w:autoSpaceDE w:val="0"/>
        <w:autoSpaceDN w:val="0"/>
        <w:adjustRightInd w:val="0"/>
        <w:spacing w:after="0" w:line="240" w:lineRule="auto"/>
        <w:ind w:leftChars="0" w:firstLineChars="0"/>
        <w:jc w:val="both"/>
        <w:rPr>
          <w:rFonts w:ascii="Times New Roman" w:hAnsi="Times New Roman" w:cs="Times New Roman"/>
          <w:color w:val="000000"/>
          <w:sz w:val="24"/>
          <w:szCs w:val="24"/>
        </w:rPr>
      </w:pPr>
      <w:r w:rsidRPr="00153DA2">
        <w:rPr>
          <w:rFonts w:ascii="Times New Roman" w:hAnsi="Times New Roman" w:cs="Times New Roman"/>
          <w:color w:val="000000"/>
          <w:sz w:val="24"/>
          <w:szCs w:val="24"/>
        </w:rPr>
        <w:t xml:space="preserve">Students who complete B1 level at the end of each term are given an English Proficiency Exam. Those who receive a score at B1+ level </w:t>
      </w:r>
      <w:proofErr w:type="gramStart"/>
      <w:r w:rsidRPr="00153DA2">
        <w:rPr>
          <w:rFonts w:ascii="Times New Roman" w:hAnsi="Times New Roman" w:cs="Times New Roman"/>
          <w:color w:val="000000"/>
          <w:sz w:val="24"/>
          <w:szCs w:val="24"/>
        </w:rPr>
        <w:t>are</w:t>
      </w:r>
      <w:proofErr w:type="gramEnd"/>
      <w:r w:rsidRPr="00153DA2">
        <w:rPr>
          <w:rFonts w:ascii="Times New Roman" w:hAnsi="Times New Roman" w:cs="Times New Roman"/>
          <w:color w:val="000000"/>
          <w:sz w:val="24"/>
          <w:szCs w:val="24"/>
        </w:rPr>
        <w:t xml:space="preserve"> eligible to proceed to their departments.</w:t>
      </w:r>
    </w:p>
    <w:p w14:paraId="7CACB124" w14:textId="179FE837" w:rsidR="006519E8" w:rsidRDefault="006519E8" w:rsidP="006519E8">
      <w:pPr>
        <w:numPr>
          <w:ilvl w:val="0"/>
          <w:numId w:val="22"/>
        </w:numPr>
        <w:suppressAutoHyphens w:val="0"/>
        <w:autoSpaceDE w:val="0"/>
        <w:autoSpaceDN w:val="0"/>
        <w:adjustRightInd w:val="0"/>
        <w:spacing w:after="0" w:line="240" w:lineRule="auto"/>
        <w:ind w:leftChars="0" w:left="0" w:firstLineChars="0" w:hanging="2"/>
        <w:contextualSpacing/>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The</w:t>
      </w:r>
      <w:r w:rsidR="008E5CE4">
        <w:rPr>
          <w:rFonts w:ascii="Times New Roman" w:hAnsi="Times New Roman" w:cs="Times New Roman"/>
          <w:sz w:val="24"/>
          <w:szCs w:val="24"/>
        </w:rPr>
        <w:t xml:space="preserve"> exit</w:t>
      </w:r>
      <w:r>
        <w:rPr>
          <w:rFonts w:ascii="Times New Roman" w:hAnsi="Times New Roman" w:cs="Times New Roman"/>
          <w:sz w:val="24"/>
          <w:szCs w:val="24"/>
        </w:rPr>
        <w:t xml:space="preserve"> level </w:t>
      </w:r>
      <w:r w:rsidR="008E5CE4">
        <w:rPr>
          <w:rFonts w:ascii="Times New Roman" w:hAnsi="Times New Roman" w:cs="Times New Roman"/>
          <w:sz w:val="24"/>
          <w:szCs w:val="24"/>
        </w:rPr>
        <w:t xml:space="preserve">from English Preparatory School </w:t>
      </w:r>
      <w:r>
        <w:rPr>
          <w:rFonts w:ascii="Times New Roman" w:hAnsi="Times New Roman" w:cs="Times New Roman"/>
          <w:sz w:val="24"/>
          <w:szCs w:val="24"/>
        </w:rPr>
        <w:t xml:space="preserve">will determine the </w:t>
      </w:r>
      <w:r w:rsidR="008E5CE4">
        <w:rPr>
          <w:rFonts w:ascii="Times New Roman" w:hAnsi="Times New Roman" w:cs="Times New Roman"/>
          <w:sz w:val="24"/>
          <w:szCs w:val="24"/>
        </w:rPr>
        <w:t>courses</w:t>
      </w:r>
      <w:r>
        <w:rPr>
          <w:rFonts w:ascii="Times New Roman" w:hAnsi="Times New Roman" w:cs="Times New Roman"/>
          <w:sz w:val="24"/>
          <w:szCs w:val="24"/>
        </w:rPr>
        <w:t xml:space="preserve"> that</w:t>
      </w:r>
      <w:r w:rsidR="008E5CE4">
        <w:rPr>
          <w:rFonts w:ascii="Times New Roman" w:hAnsi="Times New Roman" w:cs="Times New Roman"/>
          <w:sz w:val="24"/>
          <w:szCs w:val="24"/>
        </w:rPr>
        <w:t xml:space="preserve"> the students are required to </w:t>
      </w:r>
      <w:r w:rsidR="00153DA2">
        <w:rPr>
          <w:rFonts w:ascii="Times New Roman" w:hAnsi="Times New Roman" w:cs="Times New Roman"/>
          <w:sz w:val="24"/>
          <w:szCs w:val="24"/>
        </w:rPr>
        <w:t>take when</w:t>
      </w:r>
      <w:r>
        <w:rPr>
          <w:rFonts w:ascii="Times New Roman" w:hAnsi="Times New Roman" w:cs="Times New Roman"/>
          <w:sz w:val="24"/>
          <w:szCs w:val="24"/>
        </w:rPr>
        <w:t xml:space="preserve"> they start their departments.</w:t>
      </w:r>
    </w:p>
    <w:p w14:paraId="0814ACE4" w14:textId="77777777" w:rsidR="006519E8" w:rsidRDefault="006519E8" w:rsidP="006519E8">
      <w:pPr>
        <w:autoSpaceDE w:val="0"/>
        <w:autoSpaceDN w:val="0"/>
        <w:adjustRightInd w:val="0"/>
        <w:spacing w:after="0" w:line="240" w:lineRule="auto"/>
        <w:ind w:left="0" w:hanging="2"/>
        <w:contextualSpacing/>
        <w:jc w:val="both"/>
        <w:rPr>
          <w:rFonts w:ascii="Times New Roman" w:hAnsi="Times New Roman" w:cs="Times New Roman"/>
          <w:sz w:val="24"/>
          <w:szCs w:val="24"/>
        </w:rPr>
      </w:pPr>
    </w:p>
    <w:p w14:paraId="1C394F38" w14:textId="77777777" w:rsidR="006519E8" w:rsidRDefault="006519E8" w:rsidP="006519E8">
      <w:pPr>
        <w:autoSpaceDE w:val="0"/>
        <w:autoSpaceDN w:val="0"/>
        <w:adjustRightInd w:val="0"/>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The courses taken in all levels are as follows</w:t>
      </w:r>
    </w:p>
    <w:p w14:paraId="5DA0C726" w14:textId="77777777" w:rsidR="006519E8" w:rsidRDefault="006519E8" w:rsidP="006519E8">
      <w:pPr>
        <w:autoSpaceDE w:val="0"/>
        <w:autoSpaceDN w:val="0"/>
        <w:adjustRightInd w:val="0"/>
        <w:spacing w:after="0" w:line="240" w:lineRule="auto"/>
        <w:ind w:left="0" w:hanging="2"/>
        <w:contextualSpacing/>
        <w:jc w:val="both"/>
        <w:rPr>
          <w:rFonts w:ascii="Times New Roman" w:hAnsi="Times New Roman" w:cs="Times New Roman"/>
          <w:sz w:val="24"/>
          <w:szCs w:val="24"/>
        </w:rPr>
      </w:pPr>
    </w:p>
    <w:bookmarkEnd w:id="0"/>
    <w:p w14:paraId="7C04D24B" w14:textId="77777777" w:rsidR="006519E8" w:rsidRDefault="006519E8" w:rsidP="006519E8">
      <w:pPr>
        <w:autoSpaceDE w:val="0"/>
        <w:autoSpaceDN w:val="0"/>
        <w:adjustRightInd w:val="0"/>
        <w:spacing w:after="0" w:line="240" w:lineRule="auto"/>
        <w:ind w:left="0" w:hanging="2"/>
        <w:rPr>
          <w:rFonts w:ascii="Times New Roman" w:hAnsi="Times New Roman" w:cs="Times New Roman"/>
          <w:color w:val="000000"/>
          <w:sz w:val="24"/>
          <w:szCs w:val="24"/>
        </w:rPr>
      </w:pPr>
    </w:p>
    <w:p w14:paraId="6004911D" w14:textId="5FFC19F3" w:rsidR="006519E8" w:rsidRPr="00C828CC" w:rsidRDefault="006519E8" w:rsidP="006519E8">
      <w:pPr>
        <w:shd w:val="clear" w:color="auto" w:fill="FFFFFF"/>
        <w:suppressAutoHyphens w:val="0"/>
        <w:spacing w:after="0" w:line="235" w:lineRule="atLeast"/>
        <w:ind w:leftChars="0" w:left="0" w:firstLineChars="0" w:hanging="2"/>
        <w:textDirection w:val="lrTb"/>
        <w:textAlignment w:val="auto"/>
        <w:outlineLvl w:val="9"/>
        <w:rPr>
          <w:rFonts w:eastAsia="Times New Roman"/>
          <w:color w:val="222222"/>
          <w:position w:val="0"/>
          <w:lang w:val="tr-TR" w:eastAsia="tr-TR"/>
        </w:rPr>
      </w:pPr>
      <w:r>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 ENG 010   A1  </w:t>
      </w:r>
      <w:r>
        <w:rPr>
          <w:rFonts w:ascii="Times New Roman" w:eastAsia="Times New Roman" w:hAnsi="Times New Roman" w:cs="Times New Roman"/>
          <w:color w:val="222222"/>
          <w:position w:val="0"/>
          <w:lang w:val="tr-TR" w:eastAsia="tr-TR"/>
        </w:rPr>
        <w:t xml:space="preserve">LEVEL </w:t>
      </w:r>
    </w:p>
    <w:p w14:paraId="2A3FE7C5" w14:textId="47962C60" w:rsidR="006519E8" w:rsidRPr="00C828CC" w:rsidRDefault="006519E8" w:rsidP="006519E8">
      <w:pPr>
        <w:shd w:val="clear" w:color="auto" w:fill="FFFFFF"/>
        <w:suppressAutoHyphens w:val="0"/>
        <w:spacing w:before="240" w:after="0" w:line="235" w:lineRule="atLeast"/>
        <w:ind w:leftChars="0" w:left="0" w:firstLineChars="0" w:firstLine="0"/>
        <w:jc w:val="both"/>
        <w:textDirection w:val="lrTb"/>
        <w:textAlignment w:val="auto"/>
        <w:outlineLvl w:val="9"/>
        <w:rPr>
          <w:rFonts w:eastAsia="Times New Roman"/>
          <w:color w:val="222222"/>
          <w:position w:val="0"/>
          <w:lang w:val="tr-TR" w:eastAsia="tr-TR"/>
        </w:rPr>
      </w:pPr>
      <w:r w:rsidRPr="00C828CC">
        <w:rPr>
          <w:rFonts w:ascii="Times New Roman" w:eastAsia="Times New Roman" w:hAnsi="Times New Roman" w:cs="Times New Roman"/>
          <w:color w:val="222222"/>
          <w:position w:val="0"/>
          <w:lang w:val="tr-TR" w:eastAsia="tr-TR"/>
        </w:rPr>
        <w:t xml:space="preserve">               ENG 011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A2 </w:t>
      </w:r>
      <w:r>
        <w:rPr>
          <w:rFonts w:ascii="Times New Roman" w:eastAsia="Times New Roman" w:hAnsi="Times New Roman" w:cs="Times New Roman"/>
          <w:color w:val="222222"/>
          <w:position w:val="0"/>
          <w:lang w:val="tr-TR" w:eastAsia="tr-TR"/>
        </w:rPr>
        <w:t xml:space="preserve">LEVEL </w:t>
      </w:r>
    </w:p>
    <w:p w14:paraId="70AB290F" w14:textId="673136C4" w:rsidR="006519E8" w:rsidRPr="00C828CC" w:rsidRDefault="006519E8" w:rsidP="006519E8">
      <w:pPr>
        <w:shd w:val="clear" w:color="auto" w:fill="FFFFFF"/>
        <w:suppressAutoHyphens w:val="0"/>
        <w:spacing w:before="240" w:after="0" w:line="235" w:lineRule="atLeast"/>
        <w:ind w:leftChars="0" w:left="0" w:firstLineChars="0" w:firstLine="0"/>
        <w:jc w:val="both"/>
        <w:textDirection w:val="lrTb"/>
        <w:textAlignment w:val="auto"/>
        <w:outlineLvl w:val="9"/>
        <w:rPr>
          <w:rFonts w:eastAsia="Times New Roman"/>
          <w:color w:val="222222"/>
          <w:position w:val="0"/>
          <w:lang w:val="tr-TR" w:eastAsia="tr-TR"/>
        </w:rPr>
      </w:pPr>
      <w:r w:rsidRPr="00C828CC">
        <w:rPr>
          <w:rFonts w:ascii="Times New Roman" w:eastAsia="Times New Roman" w:hAnsi="Times New Roman" w:cs="Times New Roman"/>
          <w:color w:val="222222"/>
          <w:position w:val="0"/>
          <w:lang w:val="tr-TR" w:eastAsia="tr-TR"/>
        </w:rPr>
        <w:t xml:space="preserve">               ENG 020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B1 </w:t>
      </w:r>
      <w:r>
        <w:rPr>
          <w:rFonts w:ascii="Times New Roman" w:eastAsia="Times New Roman" w:hAnsi="Times New Roman" w:cs="Times New Roman"/>
          <w:color w:val="222222"/>
          <w:position w:val="0"/>
          <w:lang w:val="tr-TR" w:eastAsia="tr-TR"/>
        </w:rPr>
        <w:t>LEVEL</w:t>
      </w:r>
    </w:p>
    <w:p w14:paraId="71532300" w14:textId="660ED983" w:rsidR="006519E8" w:rsidRPr="00C828CC" w:rsidRDefault="006519E8" w:rsidP="006519E8">
      <w:pPr>
        <w:shd w:val="clear" w:color="auto" w:fill="FFFFFF"/>
        <w:suppressAutoHyphens w:val="0"/>
        <w:spacing w:before="240" w:after="0" w:line="235" w:lineRule="atLeast"/>
        <w:ind w:leftChars="0" w:left="0" w:firstLineChars="0" w:firstLine="0"/>
        <w:jc w:val="both"/>
        <w:textDirection w:val="lrTb"/>
        <w:textAlignment w:val="auto"/>
        <w:outlineLvl w:val="9"/>
        <w:rPr>
          <w:rFonts w:eastAsia="Times New Roman"/>
          <w:color w:val="222222"/>
          <w:position w:val="0"/>
          <w:lang w:val="tr-TR" w:eastAsia="tr-TR"/>
        </w:rPr>
      </w:pPr>
      <w:r w:rsidRPr="00C828CC">
        <w:rPr>
          <w:rFonts w:ascii="Times New Roman" w:eastAsia="Times New Roman" w:hAnsi="Times New Roman" w:cs="Times New Roman"/>
          <w:color w:val="222222"/>
          <w:position w:val="0"/>
          <w:lang w:val="tr-TR" w:eastAsia="tr-TR"/>
        </w:rPr>
        <w:t xml:space="preserve">               ENG 021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B1+ </w:t>
      </w:r>
      <w:r>
        <w:rPr>
          <w:rFonts w:ascii="Times New Roman" w:eastAsia="Times New Roman" w:hAnsi="Times New Roman" w:cs="Times New Roman"/>
          <w:color w:val="222222"/>
          <w:position w:val="0"/>
          <w:lang w:val="tr-TR" w:eastAsia="tr-TR"/>
        </w:rPr>
        <w:t>L EVEL</w:t>
      </w:r>
    </w:p>
    <w:p w14:paraId="1D72AF43" w14:textId="1B5F5D82" w:rsidR="006519E8" w:rsidRPr="00C828CC" w:rsidRDefault="006519E8" w:rsidP="006519E8">
      <w:pPr>
        <w:shd w:val="clear" w:color="auto" w:fill="FFFFFF"/>
        <w:suppressAutoHyphens w:val="0"/>
        <w:spacing w:before="240" w:after="0" w:line="235" w:lineRule="atLeast"/>
        <w:ind w:leftChars="0" w:left="0" w:firstLineChars="0" w:firstLine="0"/>
        <w:jc w:val="both"/>
        <w:textDirection w:val="lrTb"/>
        <w:textAlignment w:val="auto"/>
        <w:outlineLvl w:val="9"/>
        <w:rPr>
          <w:rFonts w:eastAsia="Times New Roman"/>
          <w:color w:val="222222"/>
          <w:position w:val="0"/>
          <w:lang w:val="tr-TR" w:eastAsia="tr-TR"/>
        </w:rPr>
      </w:pPr>
      <w:r w:rsidRPr="00C828CC">
        <w:rPr>
          <w:rFonts w:ascii="Times New Roman" w:eastAsia="Times New Roman" w:hAnsi="Times New Roman" w:cs="Times New Roman"/>
          <w:color w:val="222222"/>
          <w:position w:val="0"/>
          <w:lang w:val="tr-TR" w:eastAsia="tr-TR"/>
        </w:rPr>
        <w:t>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 ENG 022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B2 </w:t>
      </w:r>
      <w:r>
        <w:rPr>
          <w:rFonts w:ascii="Times New Roman" w:eastAsia="Times New Roman" w:hAnsi="Times New Roman" w:cs="Times New Roman"/>
          <w:color w:val="222222"/>
          <w:position w:val="0"/>
          <w:lang w:val="tr-TR" w:eastAsia="tr-TR"/>
        </w:rPr>
        <w:t>LEVEL</w:t>
      </w:r>
    </w:p>
    <w:p w14:paraId="53BA6558" w14:textId="34930EDB" w:rsidR="006519E8" w:rsidRPr="00C828CC" w:rsidRDefault="006519E8" w:rsidP="006519E8">
      <w:pPr>
        <w:shd w:val="clear" w:color="auto" w:fill="FFFFFF"/>
        <w:suppressAutoHyphens w:val="0"/>
        <w:spacing w:before="240" w:after="0" w:line="235" w:lineRule="atLeast"/>
        <w:ind w:leftChars="0" w:left="0" w:firstLineChars="0" w:firstLine="0"/>
        <w:jc w:val="both"/>
        <w:textDirection w:val="lrTb"/>
        <w:textAlignment w:val="auto"/>
        <w:outlineLvl w:val="9"/>
        <w:rPr>
          <w:rFonts w:eastAsia="Times New Roman"/>
          <w:color w:val="222222"/>
          <w:position w:val="0"/>
          <w:lang w:val="tr-TR" w:eastAsia="tr-TR"/>
        </w:rPr>
      </w:pPr>
      <w:r w:rsidRPr="00C828CC">
        <w:rPr>
          <w:rFonts w:ascii="Times New Roman" w:eastAsia="Times New Roman" w:hAnsi="Times New Roman" w:cs="Times New Roman"/>
          <w:color w:val="222222"/>
          <w:position w:val="0"/>
          <w:lang w:val="tr-TR" w:eastAsia="tr-TR"/>
        </w:rPr>
        <w:t xml:space="preserve">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 xml:space="preserve"> ENG 030  </w:t>
      </w:r>
      <w:r w:rsidR="00D96CDA">
        <w:rPr>
          <w:rFonts w:ascii="Times New Roman" w:eastAsia="Times New Roman" w:hAnsi="Times New Roman" w:cs="Times New Roman"/>
          <w:color w:val="222222"/>
          <w:position w:val="0"/>
          <w:lang w:val="tr-TR" w:eastAsia="tr-TR"/>
        </w:rPr>
        <w:t xml:space="preserve"> </w:t>
      </w:r>
      <w:r w:rsidRPr="00C828CC">
        <w:rPr>
          <w:rFonts w:ascii="Times New Roman" w:eastAsia="Times New Roman" w:hAnsi="Times New Roman" w:cs="Times New Roman"/>
          <w:color w:val="222222"/>
          <w:position w:val="0"/>
          <w:lang w:val="tr-TR" w:eastAsia="tr-TR"/>
        </w:rPr>
        <w:t>B2 ESP 1</w:t>
      </w:r>
    </w:p>
    <w:p w14:paraId="30CED02A" w14:textId="77777777" w:rsidR="006519E8" w:rsidRDefault="006519E8" w:rsidP="006519E8">
      <w:pPr>
        <w:shd w:val="clear" w:color="auto" w:fill="FFFFFF"/>
        <w:suppressAutoHyphens w:val="0"/>
        <w:spacing w:before="240" w:after="0" w:line="235" w:lineRule="atLeast"/>
        <w:ind w:leftChars="0" w:left="0" w:firstLineChars="0" w:hanging="2"/>
        <w:jc w:val="both"/>
        <w:textDirection w:val="lrTb"/>
        <w:textAlignment w:val="auto"/>
        <w:outlineLvl w:val="9"/>
        <w:rPr>
          <w:rFonts w:ascii="Times New Roman" w:hAnsi="Times New Roman" w:cs="Times New Roman"/>
          <w:b/>
          <w:sz w:val="24"/>
          <w:szCs w:val="24"/>
        </w:rPr>
      </w:pPr>
      <w:r w:rsidRPr="00C828CC">
        <w:rPr>
          <w:rFonts w:ascii="Times New Roman" w:eastAsia="Times New Roman" w:hAnsi="Times New Roman" w:cs="Times New Roman"/>
          <w:color w:val="222222"/>
          <w:position w:val="0"/>
          <w:lang w:val="tr-TR" w:eastAsia="tr-TR"/>
        </w:rPr>
        <w:t>              </w:t>
      </w:r>
    </w:p>
    <w:p w14:paraId="0914A404" w14:textId="77777777" w:rsidR="006519E8" w:rsidRDefault="006519E8" w:rsidP="006519E8">
      <w:pPr>
        <w:ind w:left="0" w:hanging="2"/>
        <w:rPr>
          <w:rFonts w:ascii="Times New Roman" w:hAnsi="Times New Roman" w:cs="Times New Roman"/>
          <w:b/>
          <w:sz w:val="24"/>
          <w:szCs w:val="24"/>
        </w:rPr>
      </w:pPr>
    </w:p>
    <w:p w14:paraId="77E4EF3D" w14:textId="77777777" w:rsidR="006519E8" w:rsidRDefault="006519E8" w:rsidP="006519E8">
      <w:pPr>
        <w:ind w:leftChars="0" w:left="0" w:firstLineChars="0" w:firstLine="0"/>
      </w:pPr>
    </w:p>
    <w:p w14:paraId="24BAE36F" w14:textId="77777777" w:rsidR="006519E8" w:rsidRDefault="006519E8" w:rsidP="006519E8">
      <w:pPr>
        <w:ind w:leftChars="0" w:left="0" w:firstLineChars="0" w:firstLine="0"/>
      </w:pPr>
    </w:p>
    <w:p w14:paraId="30B3DEEF" w14:textId="77777777" w:rsidR="006519E8" w:rsidRDefault="006519E8" w:rsidP="006519E8">
      <w:pPr>
        <w:ind w:leftChars="0" w:left="0" w:firstLineChars="0" w:firstLine="0"/>
      </w:pPr>
    </w:p>
    <w:p w14:paraId="7F7C46D8" w14:textId="77777777" w:rsidR="006519E8" w:rsidRDefault="006519E8" w:rsidP="006519E8">
      <w:pPr>
        <w:ind w:leftChars="0" w:left="0" w:firstLineChars="0" w:firstLine="0"/>
      </w:pPr>
    </w:p>
    <w:p w14:paraId="5DB6CC5F" w14:textId="77777777" w:rsidR="006519E8" w:rsidRDefault="006519E8" w:rsidP="006519E8">
      <w:pPr>
        <w:ind w:leftChars="0" w:left="0" w:firstLineChars="0" w:firstLine="0"/>
      </w:pPr>
    </w:p>
    <w:p w14:paraId="48CB34C0" w14:textId="77777777" w:rsidR="006519E8" w:rsidRDefault="006519E8" w:rsidP="006519E8">
      <w:pPr>
        <w:ind w:leftChars="0" w:left="0" w:firstLineChars="0" w:firstLine="0"/>
      </w:pPr>
    </w:p>
    <w:p w14:paraId="444601C8" w14:textId="77777777" w:rsidR="00153DA2" w:rsidRDefault="00153DA2" w:rsidP="006519E8">
      <w:pPr>
        <w:ind w:leftChars="0" w:left="0" w:firstLineChars="0" w:firstLine="0"/>
        <w:rPr>
          <w:b/>
          <w:bCs/>
        </w:rPr>
      </w:pPr>
    </w:p>
    <w:p w14:paraId="36B3743B" w14:textId="6C9C53C1" w:rsidR="006519E8" w:rsidRPr="00470E7A" w:rsidRDefault="006519E8" w:rsidP="006519E8">
      <w:pPr>
        <w:ind w:leftChars="0" w:left="0" w:firstLineChars="0" w:firstLine="0"/>
        <w:rPr>
          <w:b/>
          <w:bCs/>
        </w:rPr>
      </w:pPr>
      <w:r>
        <w:rPr>
          <w:b/>
          <w:bCs/>
        </w:rPr>
        <w:t xml:space="preserve">D.2 </w:t>
      </w:r>
      <w:r w:rsidRPr="00470E7A">
        <w:rPr>
          <w:b/>
          <w:bCs/>
        </w:rPr>
        <w:t>COURSES TO BE TAKEN ACCORDING TO THE STARTING LEVEL</w:t>
      </w:r>
    </w:p>
    <w:tbl>
      <w:tblPr>
        <w:tblStyle w:val="TableGrid"/>
        <w:tblW w:w="10626" w:type="dxa"/>
        <w:tblLook w:val="04A0" w:firstRow="1" w:lastRow="0" w:firstColumn="1" w:lastColumn="0" w:noHBand="0" w:noVBand="1"/>
      </w:tblPr>
      <w:tblGrid>
        <w:gridCol w:w="4655"/>
        <w:gridCol w:w="5971"/>
      </w:tblGrid>
      <w:tr w:rsidR="006519E8" w14:paraId="0BD58BFC" w14:textId="77777777" w:rsidTr="00395BD2">
        <w:trPr>
          <w:trHeight w:val="237"/>
        </w:trPr>
        <w:tc>
          <w:tcPr>
            <w:tcW w:w="4655" w:type="dxa"/>
          </w:tcPr>
          <w:p w14:paraId="1D7EC40B" w14:textId="77777777" w:rsidR="006519E8" w:rsidRPr="00D57FC9" w:rsidRDefault="006519E8" w:rsidP="00395BD2">
            <w:pPr>
              <w:ind w:left="0" w:hanging="2"/>
              <w:rPr>
                <w:b/>
                <w:bCs/>
              </w:rPr>
            </w:pPr>
            <w:r>
              <w:rPr>
                <w:b/>
                <w:bCs/>
              </w:rPr>
              <w:t>STARTING LEVEL</w:t>
            </w:r>
          </w:p>
        </w:tc>
        <w:tc>
          <w:tcPr>
            <w:tcW w:w="5971" w:type="dxa"/>
          </w:tcPr>
          <w:p w14:paraId="23338DD9" w14:textId="77777777" w:rsidR="006519E8" w:rsidRPr="00D57FC9" w:rsidRDefault="006519E8" w:rsidP="00395BD2">
            <w:pPr>
              <w:ind w:left="0" w:hanging="2"/>
              <w:rPr>
                <w:b/>
                <w:bCs/>
              </w:rPr>
            </w:pPr>
            <w:r>
              <w:rPr>
                <w:b/>
                <w:bCs/>
              </w:rPr>
              <w:t>COURSES TO BE TAKEN</w:t>
            </w:r>
          </w:p>
        </w:tc>
      </w:tr>
      <w:tr w:rsidR="006519E8" w14:paraId="62DE39AE" w14:textId="77777777" w:rsidTr="00395BD2">
        <w:trPr>
          <w:trHeight w:val="1229"/>
        </w:trPr>
        <w:tc>
          <w:tcPr>
            <w:tcW w:w="4655" w:type="dxa"/>
          </w:tcPr>
          <w:p w14:paraId="1A680755" w14:textId="7D0D5B59" w:rsidR="006519E8" w:rsidRDefault="006519E8" w:rsidP="00395BD2">
            <w:pPr>
              <w:ind w:left="0" w:hanging="2"/>
            </w:pPr>
            <w:r>
              <w:t>ENG 010  ( A1</w:t>
            </w:r>
            <w:r w:rsidR="008E5CE4">
              <w:t xml:space="preserve"> </w:t>
            </w:r>
            <w:r>
              <w:t>)</w:t>
            </w:r>
          </w:p>
        </w:tc>
        <w:tc>
          <w:tcPr>
            <w:tcW w:w="5971" w:type="dxa"/>
          </w:tcPr>
          <w:p w14:paraId="23EE17FB" w14:textId="4C27F33D" w:rsidR="006519E8" w:rsidRDefault="006519E8" w:rsidP="00395BD2">
            <w:pPr>
              <w:ind w:left="0" w:hanging="2"/>
            </w:pPr>
            <w:r>
              <w:t>ENG 010   (</w:t>
            </w:r>
            <w:r w:rsidR="008E5CE4">
              <w:t xml:space="preserve"> </w:t>
            </w:r>
            <w:r>
              <w:t>A1</w:t>
            </w:r>
            <w:r w:rsidR="008E5CE4">
              <w:t xml:space="preserve"> </w:t>
            </w:r>
            <w:r>
              <w:t>)</w:t>
            </w:r>
          </w:p>
          <w:p w14:paraId="001AB255" w14:textId="33AB4513" w:rsidR="006519E8" w:rsidRDefault="006519E8" w:rsidP="00395BD2">
            <w:pPr>
              <w:ind w:leftChars="0" w:left="0" w:firstLineChars="0" w:firstLine="0"/>
            </w:pPr>
            <w:r>
              <w:t xml:space="preserve">ENG 011 </w:t>
            </w:r>
            <w:r w:rsidR="00D96CDA">
              <w:t xml:space="preserve">  </w:t>
            </w:r>
            <w:r>
              <w:t>( A2</w:t>
            </w:r>
            <w:r w:rsidR="008E5CE4">
              <w:t xml:space="preserve"> </w:t>
            </w:r>
            <w:r>
              <w:t>)</w:t>
            </w:r>
          </w:p>
          <w:p w14:paraId="1B38188F" w14:textId="4C85C28B" w:rsidR="006519E8" w:rsidRDefault="006519E8" w:rsidP="00395BD2">
            <w:pPr>
              <w:ind w:leftChars="0" w:left="0" w:firstLineChars="0" w:firstLine="0"/>
            </w:pPr>
            <w:r>
              <w:t xml:space="preserve">ENG 020 </w:t>
            </w:r>
            <w:r w:rsidR="00D96CDA">
              <w:t xml:space="preserve">  </w:t>
            </w:r>
            <w:r>
              <w:t>( B1</w:t>
            </w:r>
            <w:r w:rsidR="008E5CE4">
              <w:t xml:space="preserve"> </w:t>
            </w:r>
            <w:r>
              <w:t>)</w:t>
            </w:r>
          </w:p>
          <w:p w14:paraId="5212E9D6" w14:textId="5E4F2A5D" w:rsidR="006519E8" w:rsidRDefault="006519E8" w:rsidP="00395BD2">
            <w:pPr>
              <w:ind w:leftChars="0" w:left="0" w:firstLineChars="0" w:firstLine="0"/>
            </w:pPr>
            <w:r>
              <w:t xml:space="preserve">ENG 021  </w:t>
            </w:r>
            <w:r w:rsidR="008E5CE4">
              <w:t xml:space="preserve"> </w:t>
            </w:r>
            <w:r>
              <w:t>( B1+)</w:t>
            </w:r>
            <w:r w:rsidR="00D96CDA">
              <w:t xml:space="preserve">  </w:t>
            </w:r>
            <w:r w:rsidR="008E5CE4">
              <w:t>EXIT LEVEL</w:t>
            </w:r>
          </w:p>
          <w:p w14:paraId="3AA18E56" w14:textId="77777777" w:rsidR="006519E8" w:rsidRDefault="006519E8" w:rsidP="00395BD2">
            <w:pPr>
              <w:ind w:leftChars="0" w:left="0" w:firstLineChars="0" w:firstLine="0"/>
            </w:pPr>
          </w:p>
        </w:tc>
      </w:tr>
      <w:tr w:rsidR="006519E8" w14:paraId="7B0BDFC8" w14:textId="77777777" w:rsidTr="00395BD2">
        <w:trPr>
          <w:trHeight w:val="1126"/>
        </w:trPr>
        <w:tc>
          <w:tcPr>
            <w:tcW w:w="4655" w:type="dxa"/>
          </w:tcPr>
          <w:p w14:paraId="0257AA25" w14:textId="35CC6361" w:rsidR="006519E8" w:rsidRDefault="006519E8" w:rsidP="00395BD2">
            <w:pPr>
              <w:ind w:left="0" w:hanging="2"/>
            </w:pPr>
            <w:r>
              <w:t>ENG 011  (</w:t>
            </w:r>
            <w:r w:rsidR="008E5CE4">
              <w:t xml:space="preserve"> </w:t>
            </w:r>
            <w:r>
              <w:t>A2</w:t>
            </w:r>
            <w:r w:rsidR="008E5CE4">
              <w:t xml:space="preserve"> </w:t>
            </w:r>
            <w:r>
              <w:t>)</w:t>
            </w:r>
          </w:p>
          <w:p w14:paraId="7827106D" w14:textId="77777777" w:rsidR="006519E8" w:rsidRDefault="006519E8" w:rsidP="00395BD2">
            <w:pPr>
              <w:ind w:left="0" w:hanging="2"/>
            </w:pPr>
          </w:p>
          <w:p w14:paraId="0DAE0E47" w14:textId="77777777" w:rsidR="006519E8" w:rsidRDefault="006519E8" w:rsidP="00395BD2">
            <w:pPr>
              <w:ind w:left="0" w:hanging="2"/>
            </w:pPr>
          </w:p>
          <w:p w14:paraId="69667AC1" w14:textId="77777777" w:rsidR="006519E8" w:rsidRDefault="006519E8" w:rsidP="00395BD2">
            <w:pPr>
              <w:ind w:left="0" w:hanging="2"/>
            </w:pPr>
          </w:p>
          <w:p w14:paraId="1B802A76" w14:textId="77777777" w:rsidR="006519E8" w:rsidRDefault="006519E8" w:rsidP="00395BD2">
            <w:pPr>
              <w:ind w:left="0" w:hanging="2"/>
            </w:pPr>
          </w:p>
        </w:tc>
        <w:tc>
          <w:tcPr>
            <w:tcW w:w="5971" w:type="dxa"/>
          </w:tcPr>
          <w:p w14:paraId="1EE9BD5F" w14:textId="22ED9C31" w:rsidR="006519E8" w:rsidRDefault="006519E8" w:rsidP="00395BD2">
            <w:pPr>
              <w:ind w:left="0" w:hanging="2"/>
            </w:pPr>
            <w:r>
              <w:t xml:space="preserve">ENG  011 </w:t>
            </w:r>
            <w:r w:rsidR="008E5CE4">
              <w:t xml:space="preserve"> </w:t>
            </w:r>
            <w:r>
              <w:t xml:space="preserve"> ( A2</w:t>
            </w:r>
            <w:r w:rsidR="008E5CE4">
              <w:t xml:space="preserve"> </w:t>
            </w:r>
            <w:r>
              <w:t>)</w:t>
            </w:r>
          </w:p>
          <w:p w14:paraId="0812AA73" w14:textId="1C5FD150" w:rsidR="006519E8" w:rsidRDefault="006519E8" w:rsidP="00395BD2">
            <w:pPr>
              <w:ind w:leftChars="0" w:left="0" w:firstLineChars="0" w:firstLine="0"/>
            </w:pPr>
            <w:r>
              <w:t xml:space="preserve">ENG </w:t>
            </w:r>
            <w:r w:rsidR="008E5CE4">
              <w:t xml:space="preserve"> </w:t>
            </w:r>
            <w:r>
              <w:t>020   ( B1</w:t>
            </w:r>
            <w:r w:rsidR="008E5CE4">
              <w:t xml:space="preserve"> </w:t>
            </w:r>
            <w:r>
              <w:t>)</w:t>
            </w:r>
          </w:p>
          <w:p w14:paraId="4F21B573" w14:textId="108DCB23" w:rsidR="006519E8" w:rsidRDefault="006519E8" w:rsidP="00395BD2">
            <w:pPr>
              <w:ind w:leftChars="0" w:left="0" w:firstLineChars="0" w:firstLine="0"/>
            </w:pPr>
            <w:r>
              <w:t xml:space="preserve">ENG 021 </w:t>
            </w:r>
            <w:r w:rsidR="008E5CE4">
              <w:t xml:space="preserve"> </w:t>
            </w:r>
            <w:r>
              <w:t xml:space="preserve"> ( B1+)</w:t>
            </w:r>
          </w:p>
          <w:p w14:paraId="5B3AD50B" w14:textId="712499F7" w:rsidR="006519E8" w:rsidRDefault="006519E8" w:rsidP="00395BD2">
            <w:pPr>
              <w:ind w:leftChars="0" w:left="0" w:firstLineChars="0" w:firstLine="0"/>
            </w:pPr>
            <w:r>
              <w:t xml:space="preserve">ENG 022   ( B2 </w:t>
            </w:r>
            <w:r w:rsidR="008E5CE4">
              <w:t xml:space="preserve"> </w:t>
            </w:r>
            <w:r>
              <w:t>)</w:t>
            </w:r>
            <w:r w:rsidR="008E5CE4">
              <w:t xml:space="preserve">  EXIT LEVEL</w:t>
            </w:r>
          </w:p>
        </w:tc>
      </w:tr>
      <w:tr w:rsidR="006519E8" w14:paraId="158929FE" w14:textId="77777777" w:rsidTr="00395BD2">
        <w:trPr>
          <w:trHeight w:val="644"/>
        </w:trPr>
        <w:tc>
          <w:tcPr>
            <w:tcW w:w="4655" w:type="dxa"/>
          </w:tcPr>
          <w:p w14:paraId="1195053A" w14:textId="77777777" w:rsidR="006519E8" w:rsidRDefault="006519E8" w:rsidP="00395BD2">
            <w:pPr>
              <w:ind w:left="0" w:hanging="2"/>
            </w:pPr>
          </w:p>
          <w:p w14:paraId="1CF6486E" w14:textId="72AA3130" w:rsidR="006519E8" w:rsidRDefault="006519E8" w:rsidP="00395BD2">
            <w:pPr>
              <w:ind w:left="0" w:hanging="2"/>
            </w:pPr>
            <w:r>
              <w:t>ENG 020  ( B1</w:t>
            </w:r>
            <w:r w:rsidR="008E5CE4">
              <w:t xml:space="preserve"> </w:t>
            </w:r>
            <w:r>
              <w:t>)</w:t>
            </w:r>
          </w:p>
          <w:p w14:paraId="2F456CF1" w14:textId="77777777" w:rsidR="006519E8" w:rsidRDefault="006519E8" w:rsidP="00395BD2">
            <w:pPr>
              <w:ind w:left="0" w:hanging="2"/>
            </w:pPr>
          </w:p>
        </w:tc>
        <w:tc>
          <w:tcPr>
            <w:tcW w:w="5971" w:type="dxa"/>
          </w:tcPr>
          <w:p w14:paraId="1571303F" w14:textId="1E19282D" w:rsidR="006519E8" w:rsidRDefault="006519E8" w:rsidP="00395BD2">
            <w:pPr>
              <w:ind w:left="0" w:hanging="2"/>
            </w:pPr>
            <w:r>
              <w:t>ENG 020   ( B1</w:t>
            </w:r>
            <w:r w:rsidR="008E5CE4">
              <w:t xml:space="preserve"> </w:t>
            </w:r>
            <w:r>
              <w:t>)</w:t>
            </w:r>
          </w:p>
          <w:p w14:paraId="32549A6F" w14:textId="6B4FE251" w:rsidR="006519E8" w:rsidRDefault="006519E8" w:rsidP="00395BD2">
            <w:pPr>
              <w:ind w:leftChars="0" w:left="0" w:firstLineChars="0" w:firstLine="0"/>
            </w:pPr>
            <w:r>
              <w:t>ENG 021    ( B1+)</w:t>
            </w:r>
            <w:r w:rsidR="008E5CE4">
              <w:t xml:space="preserve">  EXIT LEVEL</w:t>
            </w:r>
          </w:p>
          <w:p w14:paraId="72B55AFB" w14:textId="77777777" w:rsidR="006519E8" w:rsidRDefault="006519E8" w:rsidP="00395BD2">
            <w:pPr>
              <w:ind w:left="0" w:hanging="2"/>
            </w:pPr>
          </w:p>
          <w:p w14:paraId="3270340A" w14:textId="77777777" w:rsidR="006519E8" w:rsidRDefault="006519E8" w:rsidP="00395BD2">
            <w:pPr>
              <w:ind w:left="0" w:hanging="2"/>
            </w:pPr>
          </w:p>
        </w:tc>
      </w:tr>
      <w:tr w:rsidR="006519E8" w14:paraId="43A6AE2E" w14:textId="77777777" w:rsidTr="00395BD2">
        <w:trPr>
          <w:trHeight w:val="1363"/>
        </w:trPr>
        <w:tc>
          <w:tcPr>
            <w:tcW w:w="4655" w:type="dxa"/>
          </w:tcPr>
          <w:p w14:paraId="4A1CBE41" w14:textId="77777777" w:rsidR="006519E8" w:rsidRDefault="006519E8" w:rsidP="00395BD2">
            <w:pPr>
              <w:ind w:left="0" w:hanging="2"/>
            </w:pPr>
          </w:p>
          <w:p w14:paraId="4BBB9A4E" w14:textId="77777777" w:rsidR="006519E8" w:rsidRDefault="006519E8" w:rsidP="00395BD2">
            <w:pPr>
              <w:ind w:left="0" w:hanging="2"/>
            </w:pPr>
          </w:p>
          <w:p w14:paraId="771B823E" w14:textId="045E2233" w:rsidR="006519E8" w:rsidRDefault="006519E8" w:rsidP="00395BD2">
            <w:pPr>
              <w:ind w:left="0" w:hanging="2"/>
            </w:pPr>
            <w:r>
              <w:t xml:space="preserve">ENG 020 (B1) Health Sciences  </w:t>
            </w:r>
            <w:r w:rsidR="008E5CE4">
              <w:t xml:space="preserve">starting </w:t>
            </w:r>
            <w:r>
              <w:t>Fall Term</w:t>
            </w:r>
          </w:p>
          <w:p w14:paraId="7560718B" w14:textId="77777777" w:rsidR="006519E8" w:rsidRDefault="006519E8" w:rsidP="00395BD2">
            <w:pPr>
              <w:ind w:left="0" w:hanging="2"/>
            </w:pPr>
          </w:p>
        </w:tc>
        <w:tc>
          <w:tcPr>
            <w:tcW w:w="5971" w:type="dxa"/>
          </w:tcPr>
          <w:p w14:paraId="0FF0C66E" w14:textId="2A52AD5C" w:rsidR="006519E8" w:rsidRDefault="006519E8" w:rsidP="00395BD2">
            <w:pPr>
              <w:ind w:left="0" w:hanging="2"/>
            </w:pPr>
            <w:r>
              <w:t>ENG 020     ( B1</w:t>
            </w:r>
            <w:r w:rsidR="008E5CE4">
              <w:t xml:space="preserve"> </w:t>
            </w:r>
            <w:r>
              <w:t>)</w:t>
            </w:r>
          </w:p>
          <w:p w14:paraId="22F910DA" w14:textId="7B8D47BA" w:rsidR="006519E8" w:rsidRDefault="006519E8" w:rsidP="00395BD2">
            <w:pPr>
              <w:ind w:leftChars="0" w:left="0" w:firstLineChars="0" w:firstLine="0"/>
            </w:pPr>
            <w:r>
              <w:t>ENG  021    ( B1+</w:t>
            </w:r>
            <w:r w:rsidR="008E5CE4">
              <w:t xml:space="preserve"> </w:t>
            </w:r>
            <w:r>
              <w:t>)</w:t>
            </w:r>
          </w:p>
          <w:p w14:paraId="48083916" w14:textId="700F8FFE" w:rsidR="006519E8" w:rsidRDefault="006519E8" w:rsidP="00395BD2">
            <w:pPr>
              <w:ind w:leftChars="0" w:left="0" w:firstLineChars="0" w:firstLine="0"/>
            </w:pPr>
            <w:r>
              <w:t>ENG 022     (</w:t>
            </w:r>
            <w:r w:rsidR="008E5CE4">
              <w:t xml:space="preserve"> </w:t>
            </w:r>
            <w:r>
              <w:t>B2  ESP 1</w:t>
            </w:r>
            <w:r w:rsidR="008E5CE4">
              <w:t xml:space="preserve"> </w:t>
            </w:r>
            <w:r>
              <w:t>)</w:t>
            </w:r>
          </w:p>
          <w:p w14:paraId="7E82DC2D" w14:textId="4C804623" w:rsidR="006519E8" w:rsidRDefault="006519E8" w:rsidP="00395BD2">
            <w:pPr>
              <w:ind w:leftChars="0" w:left="0" w:firstLineChars="0" w:firstLine="0"/>
            </w:pPr>
            <w:r>
              <w:t xml:space="preserve">ENG 030   </w:t>
            </w:r>
            <w:r w:rsidR="008E5CE4">
              <w:t xml:space="preserve"> </w:t>
            </w:r>
            <w:r>
              <w:t xml:space="preserve"> ( B2</w:t>
            </w:r>
            <w:r w:rsidR="008E5CE4">
              <w:t xml:space="preserve"> </w:t>
            </w:r>
            <w:r>
              <w:t xml:space="preserve">  ESP 1</w:t>
            </w:r>
            <w:r w:rsidR="008E5CE4">
              <w:t xml:space="preserve"> )</w:t>
            </w:r>
          </w:p>
          <w:p w14:paraId="7D45ACB8" w14:textId="77777777" w:rsidR="006519E8" w:rsidRDefault="006519E8" w:rsidP="00395BD2">
            <w:pPr>
              <w:ind w:left="0" w:hanging="2"/>
            </w:pPr>
          </w:p>
          <w:p w14:paraId="75001124" w14:textId="77777777" w:rsidR="006519E8" w:rsidRDefault="006519E8" w:rsidP="00395BD2">
            <w:pPr>
              <w:ind w:left="0" w:hanging="2"/>
            </w:pPr>
          </w:p>
          <w:p w14:paraId="1E9E8D7D" w14:textId="77777777" w:rsidR="006519E8" w:rsidRDefault="006519E8" w:rsidP="00395BD2">
            <w:pPr>
              <w:ind w:left="0" w:hanging="2"/>
            </w:pPr>
          </w:p>
        </w:tc>
      </w:tr>
    </w:tbl>
    <w:p w14:paraId="6C74F645" w14:textId="77777777" w:rsidR="006519E8" w:rsidRPr="00D57FC9" w:rsidRDefault="006519E8" w:rsidP="006519E8">
      <w:pPr>
        <w:ind w:left="0" w:hanging="2"/>
        <w:rPr>
          <w:b/>
          <w:bCs/>
        </w:rPr>
      </w:pPr>
    </w:p>
    <w:p w14:paraId="5E18B3EB" w14:textId="77777777" w:rsidR="006519E8" w:rsidRDefault="006519E8" w:rsidP="006519E8">
      <w:pPr>
        <w:ind w:left="0" w:hanging="2"/>
      </w:pPr>
    </w:p>
    <w:p w14:paraId="74BB2C23" w14:textId="77777777" w:rsidR="006519E8" w:rsidRDefault="006519E8" w:rsidP="006519E8">
      <w:pPr>
        <w:ind w:left="0" w:hanging="2"/>
        <w:rPr>
          <w:rFonts w:ascii="Times New Roman" w:hAnsi="Times New Roman" w:cs="Times New Roman"/>
          <w:b/>
          <w:sz w:val="24"/>
          <w:szCs w:val="24"/>
        </w:rPr>
      </w:pPr>
    </w:p>
    <w:p w14:paraId="00000160"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61"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62"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63" w14:textId="60CE47D9" w:rsidR="00DE4AB9" w:rsidRDefault="00DE4AB9">
      <w:pPr>
        <w:spacing w:after="0" w:line="240" w:lineRule="auto"/>
        <w:ind w:left="0" w:hanging="2"/>
        <w:rPr>
          <w:rFonts w:ascii="Times New Roman" w:eastAsia="Times New Roman" w:hAnsi="Times New Roman" w:cs="Times New Roman"/>
          <w:color w:val="000000"/>
          <w:sz w:val="24"/>
          <w:szCs w:val="24"/>
        </w:rPr>
      </w:pPr>
    </w:p>
    <w:p w14:paraId="64A73236" w14:textId="77777777" w:rsidR="00617A14" w:rsidRDefault="00617A14">
      <w:pPr>
        <w:spacing w:after="0" w:line="240" w:lineRule="auto"/>
        <w:ind w:left="0" w:hanging="2"/>
        <w:rPr>
          <w:rFonts w:ascii="Times New Roman" w:eastAsia="Times New Roman" w:hAnsi="Times New Roman" w:cs="Times New Roman"/>
          <w:color w:val="000000"/>
          <w:sz w:val="24"/>
          <w:szCs w:val="24"/>
        </w:rPr>
      </w:pPr>
    </w:p>
    <w:p w14:paraId="00000164"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65"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24F8AE1E"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743FC5B6"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4570DB44"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186CF082"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6B7E21DB"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69F50F46"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3AC90A47"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799E99B6"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2BA2CCAE"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641A488F" w14:textId="77777777" w:rsidR="006519E8" w:rsidRDefault="006519E8">
      <w:pPr>
        <w:spacing w:after="0" w:line="240" w:lineRule="auto"/>
        <w:ind w:left="0" w:hanging="2"/>
        <w:rPr>
          <w:rFonts w:ascii="Times New Roman" w:eastAsia="Times New Roman" w:hAnsi="Times New Roman" w:cs="Times New Roman"/>
          <w:b/>
          <w:color w:val="000000"/>
          <w:sz w:val="24"/>
          <w:szCs w:val="24"/>
        </w:rPr>
      </w:pPr>
    </w:p>
    <w:p w14:paraId="00000166" w14:textId="1F92F6FF" w:rsidR="00DE4AB9" w:rsidRDefault="00B9590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 QUALITY STANDARDS &amp; CEFR</w:t>
      </w:r>
    </w:p>
    <w:p w14:paraId="00000167" w14:textId="77777777" w:rsidR="00DE4AB9" w:rsidRDefault="00B95907">
      <w:pPr>
        <w:pBdr>
          <w:bottom w:val="single" w:sz="6" w:space="0" w:color="AAAAAA"/>
        </w:pBdr>
        <w:shd w:val="clear" w:color="auto" w:fill="FFFFFF"/>
        <w:spacing w:before="240" w:after="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Common reference levels</w:t>
      </w:r>
    </w:p>
    <w:tbl>
      <w:tblPr>
        <w:tblStyle w:val="a2"/>
        <w:tblW w:w="10257" w:type="dxa"/>
        <w:tblBorders>
          <w:top w:val="single" w:sz="6" w:space="0" w:color="AAAAAA"/>
          <w:left w:val="single" w:sz="6" w:space="0" w:color="AAAAAA"/>
          <w:bottom w:val="single" w:sz="6" w:space="0" w:color="AAAAAA"/>
          <w:right w:val="single" w:sz="6" w:space="0" w:color="AAAAAA"/>
          <w:insideH w:val="nil"/>
          <w:insideV w:val="nil"/>
        </w:tblBorders>
        <w:tblLayout w:type="fixed"/>
        <w:tblLook w:val="0000" w:firstRow="0" w:lastRow="0" w:firstColumn="0" w:lastColumn="0" w:noHBand="0" w:noVBand="0"/>
      </w:tblPr>
      <w:tblGrid>
        <w:gridCol w:w="836"/>
        <w:gridCol w:w="1390"/>
        <w:gridCol w:w="659"/>
        <w:gridCol w:w="2088"/>
        <w:gridCol w:w="5284"/>
      </w:tblGrid>
      <w:tr w:rsidR="00DE4AB9" w14:paraId="34D02377" w14:textId="77777777">
        <w:tc>
          <w:tcPr>
            <w:tcW w:w="83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8"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Level group</w:t>
            </w:r>
          </w:p>
        </w:tc>
        <w:tc>
          <w:tcPr>
            <w:tcW w:w="139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9"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Level group name</w:t>
            </w: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A"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Level</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B"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Level name</w:t>
            </w:r>
          </w:p>
        </w:tc>
        <w:tc>
          <w:tcPr>
            <w:tcW w:w="5284"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C"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Description</w:t>
            </w:r>
          </w:p>
        </w:tc>
      </w:tr>
      <w:tr w:rsidR="00DE4AB9" w14:paraId="2FED5596" w14:textId="77777777">
        <w:tc>
          <w:tcPr>
            <w:tcW w:w="836"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D"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p>
        </w:tc>
        <w:tc>
          <w:tcPr>
            <w:tcW w:w="139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E"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Basic user</w:t>
            </w: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6F"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A1</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0" w14:textId="77777777" w:rsidR="00DE4AB9" w:rsidRDefault="00B95907">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Breakthrough or beginner</w:t>
            </w:r>
          </w:p>
        </w:tc>
        <w:tc>
          <w:tcPr>
            <w:tcW w:w="528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0000171" w14:textId="77777777" w:rsidR="00DE4AB9" w:rsidRDefault="00B95907">
            <w:pPr>
              <w:numPr>
                <w:ilvl w:val="0"/>
                <w:numId w:val="1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understand and use familiar everyday expressions and very basic phrases aimed at the satisfaction of needs of a concrete type.</w:t>
            </w:r>
          </w:p>
          <w:p w14:paraId="00000172" w14:textId="77777777" w:rsidR="00DE4AB9" w:rsidRDefault="00B95907">
            <w:pPr>
              <w:numPr>
                <w:ilvl w:val="0"/>
                <w:numId w:val="1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introduce him/herself and others and can ask and answer questions about personal details such as where he/she lives, people he/she knows and things he/she has.</w:t>
            </w:r>
          </w:p>
          <w:p w14:paraId="00000173" w14:textId="77777777" w:rsidR="00DE4AB9" w:rsidRDefault="00B95907">
            <w:pPr>
              <w:numPr>
                <w:ilvl w:val="0"/>
                <w:numId w:val="1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interact in a simple way provided the other person talks slowly and clearly and is prepared to help.</w:t>
            </w:r>
          </w:p>
        </w:tc>
      </w:tr>
      <w:tr w:rsidR="00DE4AB9" w14:paraId="3EF92EAA" w14:textId="77777777">
        <w:tc>
          <w:tcPr>
            <w:tcW w:w="836" w:type="dxa"/>
            <w:vMerge/>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4" w14:textId="77777777" w:rsidR="00DE4AB9" w:rsidRDefault="00DE4AB9">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390" w:type="dxa"/>
            <w:vMerge/>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5" w14:textId="77777777" w:rsidR="00DE4AB9" w:rsidRDefault="00DE4AB9">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6"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A2</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7"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Way stage or elementary</w:t>
            </w:r>
          </w:p>
        </w:tc>
        <w:tc>
          <w:tcPr>
            <w:tcW w:w="528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0000178" w14:textId="77777777" w:rsidR="00DE4AB9" w:rsidRDefault="00B95907">
            <w:pPr>
              <w:numPr>
                <w:ilvl w:val="0"/>
                <w:numId w:val="14"/>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understand sentences and frequently used expressions related to areas of most immediate relevance (</w:t>
            </w:r>
            <w:proofErr w:type="gramStart"/>
            <w:r>
              <w:rPr>
                <w:rFonts w:ascii="Times New Roman" w:eastAsia="Times New Roman" w:hAnsi="Times New Roman" w:cs="Times New Roman"/>
                <w:color w:val="000000"/>
                <w:sz w:val="20"/>
                <w:szCs w:val="20"/>
              </w:rPr>
              <w:t>e.g.</w:t>
            </w:r>
            <w:proofErr w:type="gramEnd"/>
            <w:r>
              <w:rPr>
                <w:rFonts w:ascii="Times New Roman" w:eastAsia="Times New Roman" w:hAnsi="Times New Roman" w:cs="Times New Roman"/>
                <w:color w:val="000000"/>
                <w:sz w:val="20"/>
                <w:szCs w:val="20"/>
              </w:rPr>
              <w:t xml:space="preserve"> very basic personal and family information, shopping, local geography, employment).</w:t>
            </w:r>
          </w:p>
          <w:p w14:paraId="00000179" w14:textId="77777777" w:rsidR="00DE4AB9" w:rsidRDefault="00B95907">
            <w:pPr>
              <w:numPr>
                <w:ilvl w:val="0"/>
                <w:numId w:val="14"/>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communicate in simple and routine tasks requiring a simple and direct exchange of information on familiar and routine matters.</w:t>
            </w:r>
          </w:p>
          <w:p w14:paraId="0000017A" w14:textId="77777777" w:rsidR="00DE4AB9" w:rsidRDefault="00B95907">
            <w:pPr>
              <w:numPr>
                <w:ilvl w:val="0"/>
                <w:numId w:val="14"/>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describe in simple terms aspects of his/her background, immediate environment and matters in areas of immediate need.</w:t>
            </w:r>
          </w:p>
        </w:tc>
      </w:tr>
      <w:tr w:rsidR="00DE4AB9" w14:paraId="787FFB0F" w14:textId="77777777">
        <w:tc>
          <w:tcPr>
            <w:tcW w:w="836"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B"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w:t>
            </w:r>
          </w:p>
        </w:tc>
        <w:tc>
          <w:tcPr>
            <w:tcW w:w="139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C"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Independent user</w:t>
            </w: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D"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7E"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Threshold or intermediate</w:t>
            </w:r>
          </w:p>
        </w:tc>
        <w:tc>
          <w:tcPr>
            <w:tcW w:w="528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000017F" w14:textId="77777777" w:rsidR="00DE4AB9" w:rsidRDefault="00B95907">
            <w:pPr>
              <w:numPr>
                <w:ilvl w:val="0"/>
                <w:numId w:val="1"/>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understand the main points of clear standard input on familiar matters regularly encountered in work, school, leisure, etc.</w:t>
            </w:r>
          </w:p>
          <w:p w14:paraId="00000180" w14:textId="77777777" w:rsidR="00DE4AB9" w:rsidRDefault="00B95907">
            <w:pPr>
              <w:numPr>
                <w:ilvl w:val="0"/>
                <w:numId w:val="1"/>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deal with most situations likely to arise while travelling in an area where the language is spoken.</w:t>
            </w:r>
          </w:p>
          <w:p w14:paraId="00000181" w14:textId="77777777" w:rsidR="00DE4AB9" w:rsidRDefault="00B95907">
            <w:pPr>
              <w:numPr>
                <w:ilvl w:val="0"/>
                <w:numId w:val="1"/>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produce simple connected text on topics that are familiar or of personal interest.</w:t>
            </w:r>
          </w:p>
          <w:p w14:paraId="00000182" w14:textId="77777777" w:rsidR="00DE4AB9" w:rsidRDefault="00B95907">
            <w:pPr>
              <w:numPr>
                <w:ilvl w:val="0"/>
                <w:numId w:val="1"/>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describe experiences and events, dreams, hopes and ambitions and briefly give reasons and explanations for opinions and plans.</w:t>
            </w:r>
          </w:p>
          <w:p w14:paraId="00000183" w14:textId="77777777" w:rsidR="00DE4AB9" w:rsidRDefault="00DE4AB9">
            <w:pPr>
              <w:numPr>
                <w:ilvl w:val="0"/>
                <w:numId w:val="1"/>
              </w:numPr>
              <w:spacing w:after="24"/>
              <w:ind w:left="0" w:hanging="2"/>
              <w:rPr>
                <w:rFonts w:ascii="Times New Roman" w:eastAsia="Times New Roman" w:hAnsi="Times New Roman" w:cs="Times New Roman"/>
                <w:color w:val="000000"/>
                <w:sz w:val="20"/>
                <w:szCs w:val="20"/>
              </w:rPr>
            </w:pPr>
          </w:p>
        </w:tc>
      </w:tr>
      <w:tr w:rsidR="00DE4AB9" w14:paraId="60CF5D57" w14:textId="77777777">
        <w:tc>
          <w:tcPr>
            <w:tcW w:w="836" w:type="dxa"/>
            <w:vMerge/>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4" w14:textId="77777777" w:rsidR="00DE4AB9" w:rsidRDefault="00DE4AB9">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390" w:type="dxa"/>
            <w:vMerge/>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5" w14:textId="77777777" w:rsidR="00DE4AB9" w:rsidRDefault="00DE4AB9">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6"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B2</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7"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Vantage or upper intermediate</w:t>
            </w:r>
          </w:p>
        </w:tc>
        <w:tc>
          <w:tcPr>
            <w:tcW w:w="528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0000188" w14:textId="77777777" w:rsidR="00DE4AB9" w:rsidRDefault="00B95907">
            <w:pPr>
              <w:numPr>
                <w:ilvl w:val="0"/>
                <w:numId w:val="2"/>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understand the main ideas of complex text on both concrete and abstract topics, including technical discussions in his/her field of specialization.</w:t>
            </w:r>
          </w:p>
          <w:p w14:paraId="00000189" w14:textId="77777777" w:rsidR="00DE4AB9" w:rsidRDefault="00B95907">
            <w:pPr>
              <w:numPr>
                <w:ilvl w:val="0"/>
                <w:numId w:val="2"/>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interact with a degree of fluency and spontaneity that makes regular interaction with native speakers quite possible without strain for either party.</w:t>
            </w:r>
          </w:p>
          <w:p w14:paraId="0000018A" w14:textId="77777777" w:rsidR="00DE4AB9" w:rsidRDefault="00B95907">
            <w:pPr>
              <w:numPr>
                <w:ilvl w:val="0"/>
                <w:numId w:val="2"/>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Can produce clear, detailed text on a wide range of subjects and explain a viewpoint on a topical issue giving the advantages and disadvantages of various options.</w:t>
            </w:r>
          </w:p>
        </w:tc>
      </w:tr>
      <w:tr w:rsidR="00DE4AB9" w14:paraId="0E3CCC38" w14:textId="77777777">
        <w:tc>
          <w:tcPr>
            <w:tcW w:w="836"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B"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C</w:t>
            </w:r>
          </w:p>
        </w:tc>
        <w:tc>
          <w:tcPr>
            <w:tcW w:w="139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C"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Proficient user</w:t>
            </w: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D"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C1</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8E"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Effective operational proficiency or advanced</w:t>
            </w:r>
          </w:p>
        </w:tc>
        <w:tc>
          <w:tcPr>
            <w:tcW w:w="528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000018F" w14:textId="77777777" w:rsidR="00DE4AB9" w:rsidRDefault="00B95907">
            <w:pPr>
              <w:numPr>
                <w:ilvl w:val="0"/>
                <w:numId w:val="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understand a wide range of demanding, longer clauses, and recognize implicit meaning.</w:t>
            </w:r>
          </w:p>
          <w:p w14:paraId="00000190" w14:textId="77777777" w:rsidR="00DE4AB9" w:rsidRDefault="00B95907">
            <w:pPr>
              <w:numPr>
                <w:ilvl w:val="0"/>
                <w:numId w:val="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express ideas fluently and spontaneously without much obvious searching for expressions.</w:t>
            </w:r>
          </w:p>
          <w:p w14:paraId="00000191" w14:textId="77777777" w:rsidR="00DE4AB9" w:rsidRDefault="00B95907">
            <w:pPr>
              <w:numPr>
                <w:ilvl w:val="0"/>
                <w:numId w:val="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use language flexibly and effectively for social, academic and professional purposes.</w:t>
            </w:r>
          </w:p>
          <w:p w14:paraId="00000192" w14:textId="77777777" w:rsidR="00DE4AB9" w:rsidRDefault="00B95907">
            <w:pPr>
              <w:numPr>
                <w:ilvl w:val="0"/>
                <w:numId w:val="3"/>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produce clear, well-structured, detailed text on complex subjects, showing controlled use of organizational patterns, connectors and cohesive devices.</w:t>
            </w:r>
          </w:p>
        </w:tc>
      </w:tr>
      <w:tr w:rsidR="00DE4AB9" w14:paraId="4D732C40" w14:textId="77777777">
        <w:tc>
          <w:tcPr>
            <w:tcW w:w="836" w:type="dxa"/>
            <w:vMerge/>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93" w14:textId="77777777" w:rsidR="00DE4AB9" w:rsidRDefault="00DE4AB9">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390" w:type="dxa"/>
            <w:vMerge/>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94" w14:textId="77777777" w:rsidR="00DE4AB9" w:rsidRDefault="00DE4AB9">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6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95"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C2</w:t>
            </w:r>
          </w:p>
        </w:tc>
        <w:tc>
          <w:tcPr>
            <w:tcW w:w="208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000196" w14:textId="77777777" w:rsidR="00DE4AB9" w:rsidRDefault="00B95907">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Mastery or proficiency</w:t>
            </w:r>
          </w:p>
        </w:tc>
        <w:tc>
          <w:tcPr>
            <w:tcW w:w="528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0000197" w14:textId="77777777" w:rsidR="00DE4AB9" w:rsidRDefault="00B95907">
            <w:pPr>
              <w:numPr>
                <w:ilvl w:val="0"/>
                <w:numId w:val="5"/>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understand with ease virtually everything heard or read.</w:t>
            </w:r>
          </w:p>
          <w:p w14:paraId="00000198" w14:textId="77777777" w:rsidR="00DE4AB9" w:rsidRDefault="00B95907">
            <w:pPr>
              <w:numPr>
                <w:ilvl w:val="0"/>
                <w:numId w:val="5"/>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summarize information from different spoken and written sources, reconstructing arguments and accounts in a coherent presentation.</w:t>
            </w:r>
          </w:p>
          <w:p w14:paraId="00000199" w14:textId="77777777" w:rsidR="00DE4AB9" w:rsidRDefault="00B95907">
            <w:pPr>
              <w:numPr>
                <w:ilvl w:val="0"/>
                <w:numId w:val="5"/>
              </w:numPr>
              <w:spacing w:after="24"/>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express him/herself spontaneously, very fluently and precisely, differentiating finer shades of meaning even in the most complex situations.</w:t>
            </w:r>
          </w:p>
        </w:tc>
      </w:tr>
    </w:tbl>
    <w:p w14:paraId="0000019A"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0000019B"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0000019C"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0000019D"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9E"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9F"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0"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1"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2"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3"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4"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5"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1A6"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49FE0FFD" w14:textId="77777777" w:rsidR="006519E8" w:rsidRDefault="006519E8">
      <w:pPr>
        <w:spacing w:after="0" w:line="240" w:lineRule="auto"/>
        <w:ind w:left="0" w:hanging="2"/>
        <w:rPr>
          <w:rFonts w:ascii="Times New Roman" w:eastAsia="Times New Roman" w:hAnsi="Times New Roman" w:cs="Times New Roman"/>
          <w:b/>
          <w:sz w:val="24"/>
          <w:szCs w:val="24"/>
        </w:rPr>
      </w:pPr>
    </w:p>
    <w:p w14:paraId="5EB1E596" w14:textId="77777777" w:rsidR="006519E8" w:rsidRDefault="006519E8">
      <w:pPr>
        <w:spacing w:after="0" w:line="240" w:lineRule="auto"/>
        <w:ind w:left="0" w:hanging="2"/>
        <w:rPr>
          <w:rFonts w:ascii="Times New Roman" w:eastAsia="Times New Roman" w:hAnsi="Times New Roman" w:cs="Times New Roman"/>
          <w:b/>
          <w:sz w:val="24"/>
          <w:szCs w:val="24"/>
        </w:rPr>
      </w:pPr>
    </w:p>
    <w:p w14:paraId="42892401" w14:textId="77777777" w:rsidR="006519E8" w:rsidRDefault="006519E8">
      <w:pPr>
        <w:spacing w:after="0" w:line="240" w:lineRule="auto"/>
        <w:ind w:left="0" w:hanging="2"/>
        <w:rPr>
          <w:rFonts w:ascii="Times New Roman" w:eastAsia="Times New Roman" w:hAnsi="Times New Roman" w:cs="Times New Roman"/>
          <w:b/>
          <w:sz w:val="24"/>
          <w:szCs w:val="24"/>
        </w:rPr>
      </w:pPr>
    </w:p>
    <w:p w14:paraId="36ACF973" w14:textId="77777777" w:rsidR="006519E8" w:rsidRDefault="006519E8">
      <w:pPr>
        <w:spacing w:after="0" w:line="240" w:lineRule="auto"/>
        <w:ind w:left="0" w:hanging="2"/>
        <w:rPr>
          <w:rFonts w:ascii="Times New Roman" w:eastAsia="Times New Roman" w:hAnsi="Times New Roman" w:cs="Times New Roman"/>
          <w:b/>
          <w:sz w:val="24"/>
          <w:szCs w:val="24"/>
        </w:rPr>
      </w:pPr>
    </w:p>
    <w:p w14:paraId="554A7BC4" w14:textId="77777777" w:rsidR="006519E8" w:rsidRDefault="006519E8">
      <w:pPr>
        <w:spacing w:after="0" w:line="240" w:lineRule="auto"/>
        <w:ind w:left="0" w:hanging="2"/>
        <w:rPr>
          <w:rFonts w:ascii="Times New Roman" w:eastAsia="Times New Roman" w:hAnsi="Times New Roman" w:cs="Times New Roman"/>
          <w:b/>
          <w:sz w:val="24"/>
          <w:szCs w:val="24"/>
        </w:rPr>
      </w:pPr>
    </w:p>
    <w:p w14:paraId="7A8038FF" w14:textId="77777777" w:rsidR="006519E8" w:rsidRDefault="006519E8">
      <w:pPr>
        <w:spacing w:after="0" w:line="240" w:lineRule="auto"/>
        <w:ind w:left="0" w:hanging="2"/>
        <w:rPr>
          <w:rFonts w:ascii="Times New Roman" w:eastAsia="Times New Roman" w:hAnsi="Times New Roman" w:cs="Times New Roman"/>
          <w:b/>
          <w:sz w:val="24"/>
          <w:szCs w:val="24"/>
        </w:rPr>
      </w:pPr>
    </w:p>
    <w:p w14:paraId="360F0871" w14:textId="77777777" w:rsidR="006519E8" w:rsidRDefault="006519E8">
      <w:pPr>
        <w:spacing w:after="0" w:line="240" w:lineRule="auto"/>
        <w:ind w:left="0" w:hanging="2"/>
        <w:rPr>
          <w:rFonts w:ascii="Times New Roman" w:eastAsia="Times New Roman" w:hAnsi="Times New Roman" w:cs="Times New Roman"/>
          <w:b/>
          <w:sz w:val="24"/>
          <w:szCs w:val="24"/>
        </w:rPr>
      </w:pPr>
    </w:p>
    <w:p w14:paraId="64770036" w14:textId="77777777" w:rsidR="006519E8" w:rsidRDefault="006519E8">
      <w:pPr>
        <w:spacing w:after="0" w:line="240" w:lineRule="auto"/>
        <w:ind w:left="0" w:hanging="2"/>
        <w:rPr>
          <w:rFonts w:ascii="Times New Roman" w:eastAsia="Times New Roman" w:hAnsi="Times New Roman" w:cs="Times New Roman"/>
          <w:b/>
          <w:sz w:val="24"/>
          <w:szCs w:val="24"/>
        </w:rPr>
      </w:pPr>
    </w:p>
    <w:p w14:paraId="4E727330" w14:textId="77777777" w:rsidR="006519E8" w:rsidRDefault="006519E8">
      <w:pPr>
        <w:spacing w:after="0" w:line="240" w:lineRule="auto"/>
        <w:ind w:left="0" w:hanging="2"/>
        <w:rPr>
          <w:rFonts w:ascii="Times New Roman" w:eastAsia="Times New Roman" w:hAnsi="Times New Roman" w:cs="Times New Roman"/>
          <w:b/>
          <w:sz w:val="24"/>
          <w:szCs w:val="24"/>
        </w:rPr>
      </w:pPr>
    </w:p>
    <w:p w14:paraId="4DA54C66" w14:textId="77777777" w:rsidR="006519E8" w:rsidRDefault="006519E8">
      <w:pPr>
        <w:spacing w:after="0" w:line="240" w:lineRule="auto"/>
        <w:ind w:left="0" w:hanging="2"/>
        <w:rPr>
          <w:rFonts w:ascii="Times New Roman" w:eastAsia="Times New Roman" w:hAnsi="Times New Roman" w:cs="Times New Roman"/>
          <w:b/>
          <w:sz w:val="24"/>
          <w:szCs w:val="24"/>
        </w:rPr>
      </w:pPr>
    </w:p>
    <w:p w14:paraId="53CB7AB6" w14:textId="77777777" w:rsidR="006519E8" w:rsidRDefault="006519E8">
      <w:pPr>
        <w:spacing w:after="0" w:line="240" w:lineRule="auto"/>
        <w:ind w:left="0" w:hanging="2"/>
        <w:rPr>
          <w:rFonts w:ascii="Times New Roman" w:eastAsia="Times New Roman" w:hAnsi="Times New Roman" w:cs="Times New Roman"/>
          <w:b/>
          <w:sz w:val="24"/>
          <w:szCs w:val="24"/>
        </w:rPr>
      </w:pPr>
    </w:p>
    <w:p w14:paraId="761FA217" w14:textId="77777777" w:rsidR="006519E8" w:rsidRDefault="006519E8">
      <w:pPr>
        <w:spacing w:after="0" w:line="240" w:lineRule="auto"/>
        <w:ind w:left="0" w:hanging="2"/>
        <w:rPr>
          <w:rFonts w:ascii="Times New Roman" w:eastAsia="Times New Roman" w:hAnsi="Times New Roman" w:cs="Times New Roman"/>
          <w:b/>
          <w:sz w:val="24"/>
          <w:szCs w:val="24"/>
        </w:rPr>
      </w:pPr>
    </w:p>
    <w:p w14:paraId="5472C9FE" w14:textId="77777777" w:rsidR="006519E8" w:rsidRDefault="006519E8">
      <w:pPr>
        <w:spacing w:after="0" w:line="240" w:lineRule="auto"/>
        <w:ind w:left="0" w:hanging="2"/>
        <w:rPr>
          <w:rFonts w:ascii="Times New Roman" w:eastAsia="Times New Roman" w:hAnsi="Times New Roman" w:cs="Times New Roman"/>
          <w:b/>
          <w:sz w:val="24"/>
          <w:szCs w:val="24"/>
        </w:rPr>
      </w:pPr>
    </w:p>
    <w:p w14:paraId="126BB3B2" w14:textId="77777777" w:rsidR="006519E8" w:rsidRDefault="006519E8">
      <w:pPr>
        <w:spacing w:after="0" w:line="240" w:lineRule="auto"/>
        <w:ind w:left="0" w:hanging="2"/>
        <w:rPr>
          <w:rFonts w:ascii="Times New Roman" w:eastAsia="Times New Roman" w:hAnsi="Times New Roman" w:cs="Times New Roman"/>
          <w:b/>
          <w:sz w:val="24"/>
          <w:szCs w:val="24"/>
        </w:rPr>
      </w:pPr>
    </w:p>
    <w:p w14:paraId="5A3F2041" w14:textId="77777777" w:rsidR="006519E8" w:rsidRDefault="006519E8">
      <w:pPr>
        <w:spacing w:after="0" w:line="240" w:lineRule="auto"/>
        <w:ind w:left="0" w:hanging="2"/>
        <w:rPr>
          <w:rFonts w:ascii="Times New Roman" w:eastAsia="Times New Roman" w:hAnsi="Times New Roman" w:cs="Times New Roman"/>
          <w:b/>
          <w:sz w:val="24"/>
          <w:szCs w:val="24"/>
        </w:rPr>
      </w:pPr>
    </w:p>
    <w:p w14:paraId="7576DB3D" w14:textId="77777777" w:rsidR="00B96963" w:rsidRDefault="00B96963">
      <w:pPr>
        <w:spacing w:after="0" w:line="240" w:lineRule="auto"/>
        <w:ind w:left="0" w:hanging="2"/>
        <w:rPr>
          <w:rFonts w:ascii="Times New Roman" w:eastAsia="Times New Roman" w:hAnsi="Times New Roman" w:cs="Times New Roman"/>
          <w:b/>
          <w:sz w:val="24"/>
          <w:szCs w:val="24"/>
        </w:rPr>
      </w:pPr>
    </w:p>
    <w:p w14:paraId="000001A7" w14:textId="78BFE9BC" w:rsidR="00DE4AB9" w:rsidRDefault="00B9590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COURSEBOOKS </w:t>
      </w:r>
    </w:p>
    <w:p w14:paraId="000001A8"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1A9"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coursebooks used at the NEU English prep school are chosen with great care after the evaluation of the questionnaires given to both the lecturers and the students because it is important that the coursebooks address to the expectations of the learning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p w14:paraId="000001AA" w14:textId="77777777" w:rsidR="00DE4AB9" w:rsidRDefault="00DE4AB9">
      <w:pPr>
        <w:spacing w:after="0" w:line="240" w:lineRule="auto"/>
        <w:ind w:left="0" w:hanging="2"/>
        <w:jc w:val="both"/>
        <w:rPr>
          <w:rFonts w:ascii="Times New Roman" w:eastAsia="Times New Roman" w:hAnsi="Times New Roman" w:cs="Times New Roman"/>
          <w:sz w:val="24"/>
          <w:szCs w:val="24"/>
        </w:rPr>
      </w:pPr>
    </w:p>
    <w:p w14:paraId="000001AB"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is responsible for purchasing the original copy of the coursebooks. Due to copyright, it is forbidden to use the copied version of the coursebooks. </w:t>
      </w:r>
    </w:p>
    <w:p w14:paraId="000001AC" w14:textId="77777777" w:rsidR="00DE4AB9" w:rsidRDefault="00DE4AB9">
      <w:pPr>
        <w:spacing w:after="0" w:line="240" w:lineRule="auto"/>
        <w:ind w:left="0" w:hanging="2"/>
        <w:jc w:val="both"/>
        <w:rPr>
          <w:rFonts w:ascii="Times New Roman" w:eastAsia="Times New Roman" w:hAnsi="Times New Roman" w:cs="Times New Roman"/>
          <w:sz w:val="24"/>
          <w:szCs w:val="24"/>
        </w:rPr>
      </w:pPr>
    </w:p>
    <w:p w14:paraId="000001AD" w14:textId="7324FF56" w:rsidR="00DE4AB9" w:rsidRDefault="00B959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1AE" w14:textId="77777777" w:rsidR="00DE4AB9" w:rsidRDefault="00DE4A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1AF" w14:textId="77777777" w:rsidR="00DE4AB9" w:rsidRDefault="00B959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B0" w14:textId="77777777" w:rsidR="00DE4AB9" w:rsidRDefault="00B959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 ONLINE PLATFORM (ONLINE ASSESSMENT)</w:t>
      </w:r>
    </w:p>
    <w:p w14:paraId="000001B1" w14:textId="77777777" w:rsidR="00DE4AB9" w:rsidRDefault="00DE4A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1B2" w14:textId="1BF5D147" w:rsidR="00DE4AB9" w:rsidRDefault="00B959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Blended learning has been part of our learning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since it increases the amount of learning process. With the developments of the </w:t>
      </w:r>
      <w:r>
        <w:rPr>
          <w:rFonts w:ascii="Times New Roman" w:eastAsia="Times New Roman" w:hAnsi="Times New Roman" w:cs="Times New Roman"/>
          <w:b/>
          <w:color w:val="000000"/>
          <w:sz w:val="24"/>
          <w:szCs w:val="24"/>
        </w:rPr>
        <w:t>online platform</w:t>
      </w:r>
      <w:r>
        <w:rPr>
          <w:rFonts w:ascii="Times New Roman" w:eastAsia="Times New Roman" w:hAnsi="Times New Roman" w:cs="Times New Roman"/>
          <w:color w:val="000000"/>
          <w:sz w:val="24"/>
          <w:szCs w:val="24"/>
        </w:rPr>
        <w:t xml:space="preserve">s, the students are given the opportunities to do additional activities and increase the amount of time they are exposed to the target language. With the help of online platforms, online assessment has been integrated to the learning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where students have the chance to assess themselves and depending on the results of the tests, reach to the materials which meet their </w:t>
      </w:r>
      <w:r w:rsidR="003B7109">
        <w:rPr>
          <w:rFonts w:ascii="Times New Roman" w:eastAsia="Times New Roman" w:hAnsi="Times New Roman" w:cs="Times New Roman"/>
          <w:color w:val="000000"/>
          <w:sz w:val="24"/>
          <w:szCs w:val="24"/>
        </w:rPr>
        <w:t>needs.</w:t>
      </w:r>
      <w:r>
        <w:rPr>
          <w:rFonts w:ascii="Times New Roman" w:eastAsia="Times New Roman" w:hAnsi="Times New Roman" w:cs="Times New Roman"/>
          <w:color w:val="000000"/>
          <w:sz w:val="24"/>
          <w:szCs w:val="24"/>
        </w:rPr>
        <w:t xml:space="preserve"> </w:t>
      </w:r>
      <w:r w:rsidR="003B7109">
        <w:rPr>
          <w:rFonts w:ascii="Times New Roman" w:eastAsia="Times New Roman" w:hAnsi="Times New Roman" w:cs="Times New Roman"/>
          <w:color w:val="000000"/>
          <w:sz w:val="24"/>
          <w:szCs w:val="24"/>
        </w:rPr>
        <w:t>Thus,</w:t>
      </w:r>
      <w:r>
        <w:rPr>
          <w:rFonts w:ascii="Times New Roman" w:eastAsia="Times New Roman" w:hAnsi="Times New Roman" w:cs="Times New Roman"/>
          <w:color w:val="000000"/>
          <w:sz w:val="24"/>
          <w:szCs w:val="24"/>
        </w:rPr>
        <w:t xml:space="preserve"> autonomous learning is supported.</w:t>
      </w:r>
    </w:p>
    <w:p w14:paraId="000001B3" w14:textId="0F100320" w:rsidR="00DE4AB9" w:rsidRDefault="00B959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our learning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we have got two types of platforms Empower</w:t>
      </w:r>
      <w:r w:rsidR="003B7109">
        <w:rPr>
          <w:rFonts w:ascii="Times New Roman" w:eastAsia="Times New Roman" w:hAnsi="Times New Roman" w:cs="Times New Roman"/>
          <w:color w:val="000000"/>
          <w:sz w:val="24"/>
          <w:szCs w:val="24"/>
        </w:rPr>
        <w:t xml:space="preserve"> and Moodle</w:t>
      </w:r>
    </w:p>
    <w:p w14:paraId="000001B4" w14:textId="77777777" w:rsidR="00DE4AB9" w:rsidRDefault="00DE4A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1B5" w14:textId="77777777" w:rsidR="00DE4AB9" w:rsidRDefault="00B959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G.1 EMPOWER </w:t>
      </w:r>
    </w:p>
    <w:p w14:paraId="000001B6" w14:textId="77777777" w:rsidR="00DE4AB9" w:rsidRDefault="00DE4A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1B7" w14:textId="77777777" w:rsidR="00DE4AB9" w:rsidRDefault="00B95907">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Empower Online Includes:</w:t>
      </w:r>
    </w:p>
    <w:p w14:paraId="000001B8" w14:textId="6F596F39" w:rsidR="00DE4AB9" w:rsidRDefault="003B7109">
      <w:pPr>
        <w:numPr>
          <w:ilvl w:val="0"/>
          <w:numId w:val="1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online</w:t>
      </w:r>
      <w:r w:rsidR="00B95907">
        <w:rPr>
          <w:rFonts w:ascii="Times New Roman" w:eastAsia="Times New Roman" w:hAnsi="Times New Roman" w:cs="Times New Roman"/>
          <w:color w:val="000000"/>
          <w:sz w:val="24"/>
          <w:szCs w:val="24"/>
        </w:rPr>
        <w:t xml:space="preserve"> workbook</w:t>
      </w:r>
    </w:p>
    <w:p w14:paraId="000001B9"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1BA" w14:textId="77777777" w:rsidR="00DE4AB9" w:rsidRDefault="00B95907">
      <w:pPr>
        <w:numPr>
          <w:ilvl w:val="0"/>
          <w:numId w:val="1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online extension  </w:t>
      </w:r>
    </w:p>
    <w:p w14:paraId="000001BB" w14:textId="77777777" w:rsidR="00DE4AB9" w:rsidRDefault="00DE4AB9">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1BC" w14:textId="666718CD" w:rsidR="00DE4AB9" w:rsidRDefault="00B95907">
      <w:pPr>
        <w:numPr>
          <w:ilvl w:val="0"/>
          <w:numId w:val="1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online assessment </w:t>
      </w:r>
      <w:r w:rsidR="003B7109">
        <w:rPr>
          <w:rFonts w:ascii="Times New Roman" w:eastAsia="Times New Roman" w:hAnsi="Times New Roman" w:cs="Times New Roman"/>
          <w:color w:val="000000"/>
          <w:sz w:val="24"/>
          <w:szCs w:val="24"/>
        </w:rPr>
        <w:t>parts</w:t>
      </w:r>
    </w:p>
    <w:p w14:paraId="000001BD" w14:textId="77777777" w:rsidR="00DE4AB9" w:rsidRDefault="00B95907">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E" w14:textId="5E39E59C" w:rsidR="00DE4AB9" w:rsidRDefault="00B95907">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Empower Online Registration Steps </w:t>
      </w:r>
      <w:r w:rsidR="003B710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Students:</w:t>
      </w:r>
    </w:p>
    <w:p w14:paraId="000001BF" w14:textId="77777777" w:rsidR="00DE4AB9" w:rsidRDefault="00B95907">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STEP 1</w:t>
      </w:r>
      <w:r>
        <w:rPr>
          <w:rFonts w:ascii="Times New Roman" w:eastAsia="Times New Roman" w:hAnsi="Times New Roman" w:cs="Times New Roman"/>
          <w:sz w:val="24"/>
          <w:szCs w:val="24"/>
        </w:rPr>
        <w:t xml:space="preserve">: Students need to enroll to </w:t>
      </w:r>
      <w:r>
        <w:rPr>
          <w:rFonts w:ascii="Times New Roman" w:eastAsia="Times New Roman" w:hAnsi="Times New Roman" w:cs="Times New Roman"/>
          <w:color w:val="FF0000"/>
          <w:sz w:val="24"/>
          <w:szCs w:val="24"/>
          <w:u w:val="single"/>
        </w:rPr>
        <w:t>www.cambridgelms.org</w:t>
      </w:r>
      <w:r>
        <w:rPr>
          <w:rFonts w:ascii="Times New Roman" w:eastAsia="Times New Roman" w:hAnsi="Times New Roman" w:cs="Times New Roman"/>
          <w:sz w:val="24"/>
          <w:szCs w:val="24"/>
        </w:rPr>
        <w:t xml:space="preserve"> </w:t>
      </w:r>
    </w:p>
    <w:p w14:paraId="000001C0" w14:textId="77777777" w:rsidR="00DE4AB9" w:rsidRDefault="00B95907">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They will click on </w:t>
      </w:r>
      <w:r>
        <w:rPr>
          <w:rFonts w:ascii="Times New Roman" w:eastAsia="Times New Roman" w:hAnsi="Times New Roman" w:cs="Times New Roman"/>
          <w:b/>
          <w:sz w:val="24"/>
          <w:szCs w:val="24"/>
        </w:rPr>
        <w:t>register</w:t>
      </w:r>
      <w:r>
        <w:rPr>
          <w:rFonts w:ascii="Times New Roman" w:eastAsia="Times New Roman" w:hAnsi="Times New Roman" w:cs="Times New Roman"/>
          <w:sz w:val="24"/>
          <w:szCs w:val="24"/>
        </w:rPr>
        <w:t xml:space="preserve"> and fill a form with their details</w:t>
      </w:r>
    </w:p>
    <w:p w14:paraId="000001C1" w14:textId="77777777" w:rsidR="00DE4AB9" w:rsidRDefault="00B95907">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STEP 3</w:t>
      </w:r>
      <w:r>
        <w:rPr>
          <w:rFonts w:ascii="Times New Roman" w:eastAsia="Times New Roman" w:hAnsi="Times New Roman" w:cs="Times New Roman"/>
          <w:sz w:val="24"/>
          <w:szCs w:val="24"/>
        </w:rPr>
        <w:t xml:space="preserve">: The students will get a </w:t>
      </w:r>
      <w:r>
        <w:rPr>
          <w:rFonts w:ascii="Times New Roman" w:eastAsia="Times New Roman" w:hAnsi="Times New Roman" w:cs="Times New Roman"/>
          <w:b/>
          <w:sz w:val="24"/>
          <w:szCs w:val="24"/>
        </w:rPr>
        <w:t>notification</w:t>
      </w:r>
      <w:r>
        <w:rPr>
          <w:rFonts w:ascii="Times New Roman" w:eastAsia="Times New Roman" w:hAnsi="Times New Roman" w:cs="Times New Roman"/>
          <w:sz w:val="24"/>
          <w:szCs w:val="24"/>
        </w:rPr>
        <w:t xml:space="preserve"> saying that they need to activate the system. Once the students enter their activation code which is behind the cover of the Empower Course book. They will be activated.</w:t>
      </w:r>
    </w:p>
    <w:p w14:paraId="000001C2" w14:textId="77777777" w:rsidR="00DE4AB9" w:rsidRDefault="00B95907">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STEP 4:</w:t>
      </w:r>
      <w:r>
        <w:rPr>
          <w:rFonts w:ascii="Times New Roman" w:eastAsia="Times New Roman" w:hAnsi="Times New Roman" w:cs="Times New Roman"/>
          <w:sz w:val="24"/>
          <w:szCs w:val="24"/>
        </w:rPr>
        <w:t xml:space="preserve">   The students will click on </w:t>
      </w:r>
      <w:r>
        <w:rPr>
          <w:rFonts w:ascii="Times New Roman" w:eastAsia="Times New Roman" w:hAnsi="Times New Roman" w:cs="Times New Roman"/>
          <w:b/>
          <w:sz w:val="24"/>
          <w:szCs w:val="24"/>
        </w:rPr>
        <w:t>join class</w:t>
      </w:r>
      <w:r>
        <w:rPr>
          <w:rFonts w:ascii="Times New Roman" w:eastAsia="Times New Roman" w:hAnsi="Times New Roman" w:cs="Times New Roman"/>
          <w:sz w:val="24"/>
          <w:szCs w:val="24"/>
        </w:rPr>
        <w:t xml:space="preserve"> and enter </w:t>
      </w:r>
      <w:r>
        <w:rPr>
          <w:rFonts w:ascii="Times New Roman" w:eastAsia="Times New Roman" w:hAnsi="Times New Roman" w:cs="Times New Roman"/>
          <w:b/>
          <w:sz w:val="24"/>
          <w:szCs w:val="24"/>
        </w:rPr>
        <w:t>class code</w:t>
      </w:r>
      <w:r>
        <w:rPr>
          <w:rFonts w:ascii="Times New Roman" w:eastAsia="Times New Roman" w:hAnsi="Times New Roman" w:cs="Times New Roman"/>
          <w:sz w:val="24"/>
          <w:szCs w:val="24"/>
        </w:rPr>
        <w:t xml:space="preserve"> which the class teacher has given to the class.</w:t>
      </w:r>
    </w:p>
    <w:p w14:paraId="000001C3" w14:textId="77777777" w:rsidR="00DE4AB9" w:rsidRDefault="00B95907">
      <w:pPr>
        <w:numPr>
          <w:ilvl w:val="0"/>
          <w:numId w:val="18"/>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STEP 5</w:t>
      </w:r>
      <w:r>
        <w:rPr>
          <w:rFonts w:ascii="Times New Roman" w:eastAsia="Times New Roman" w:hAnsi="Times New Roman" w:cs="Times New Roman"/>
          <w:sz w:val="24"/>
          <w:szCs w:val="24"/>
        </w:rPr>
        <w:t xml:space="preserve">: After entering the code the students will be able to enter their </w:t>
      </w:r>
      <w:r>
        <w:rPr>
          <w:rFonts w:ascii="Times New Roman" w:eastAsia="Times New Roman" w:hAnsi="Times New Roman" w:cs="Times New Roman"/>
          <w:b/>
          <w:sz w:val="24"/>
          <w:szCs w:val="24"/>
        </w:rPr>
        <w:t xml:space="preserve">own </w:t>
      </w:r>
      <w:r>
        <w:rPr>
          <w:rFonts w:ascii="Times New Roman" w:eastAsia="Times New Roman" w:hAnsi="Times New Roman" w:cs="Times New Roman"/>
          <w:sz w:val="24"/>
          <w:szCs w:val="24"/>
        </w:rPr>
        <w:t>class.</w:t>
      </w:r>
    </w:p>
    <w:p w14:paraId="25A67BC3" w14:textId="77777777" w:rsidR="00617A14" w:rsidRDefault="00617A14" w:rsidP="003B7109">
      <w:pPr>
        <w:spacing w:after="0" w:line="240" w:lineRule="auto"/>
        <w:ind w:leftChars="0" w:left="0" w:firstLineChars="0" w:firstLine="0"/>
        <w:jc w:val="both"/>
        <w:rPr>
          <w:rFonts w:ascii="Times New Roman" w:eastAsia="Times New Roman" w:hAnsi="Times New Roman" w:cs="Times New Roman"/>
          <w:b/>
          <w:color w:val="000000"/>
          <w:sz w:val="24"/>
          <w:szCs w:val="24"/>
        </w:rPr>
      </w:pPr>
    </w:p>
    <w:p w14:paraId="73427D2B" w14:textId="77777777" w:rsidR="00617A14" w:rsidRDefault="00617A14" w:rsidP="003B7109">
      <w:pPr>
        <w:spacing w:after="0" w:line="240" w:lineRule="auto"/>
        <w:ind w:leftChars="0" w:left="0" w:firstLineChars="0" w:firstLine="0"/>
        <w:jc w:val="both"/>
        <w:rPr>
          <w:rFonts w:ascii="Times New Roman" w:eastAsia="Times New Roman" w:hAnsi="Times New Roman" w:cs="Times New Roman"/>
          <w:b/>
          <w:color w:val="000000"/>
          <w:sz w:val="24"/>
          <w:szCs w:val="24"/>
        </w:rPr>
      </w:pPr>
    </w:p>
    <w:p w14:paraId="2A85B929" w14:textId="77777777" w:rsidR="00617A14" w:rsidRDefault="00617A14" w:rsidP="003B7109">
      <w:pPr>
        <w:spacing w:after="0" w:line="240" w:lineRule="auto"/>
        <w:ind w:leftChars="0" w:left="0" w:firstLineChars="0" w:firstLine="0"/>
        <w:jc w:val="both"/>
        <w:rPr>
          <w:rFonts w:ascii="Times New Roman" w:eastAsia="Times New Roman" w:hAnsi="Times New Roman" w:cs="Times New Roman"/>
          <w:b/>
          <w:color w:val="000000"/>
          <w:sz w:val="24"/>
          <w:szCs w:val="24"/>
        </w:rPr>
      </w:pPr>
    </w:p>
    <w:p w14:paraId="66C69FEC" w14:textId="77777777" w:rsidR="00617A14" w:rsidRDefault="00617A14" w:rsidP="003B7109">
      <w:pPr>
        <w:spacing w:after="0" w:line="240" w:lineRule="auto"/>
        <w:ind w:leftChars="0" w:left="0" w:firstLineChars="0" w:firstLine="0"/>
        <w:jc w:val="both"/>
        <w:rPr>
          <w:rFonts w:ascii="Times New Roman" w:eastAsia="Times New Roman" w:hAnsi="Times New Roman" w:cs="Times New Roman"/>
          <w:b/>
          <w:color w:val="000000"/>
          <w:sz w:val="24"/>
          <w:szCs w:val="24"/>
        </w:rPr>
      </w:pPr>
    </w:p>
    <w:p w14:paraId="000001E4" w14:textId="7981E66E" w:rsidR="00DE4AB9" w:rsidRDefault="00B95907" w:rsidP="003B7109">
      <w:pPr>
        <w:spacing w:after="0" w:line="240" w:lineRule="auto"/>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 ASSESSMENT &amp; GRADING</w:t>
      </w:r>
    </w:p>
    <w:p w14:paraId="000001E5" w14:textId="70551D28"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C4C8D48" w14:textId="6FD4BF79" w:rsidR="003B7109" w:rsidRDefault="003B7109">
      <w:pPr>
        <w:spacing w:after="0" w:line="240" w:lineRule="auto"/>
        <w:ind w:left="0" w:hanging="2"/>
        <w:jc w:val="both"/>
        <w:rPr>
          <w:rFonts w:ascii="Times New Roman" w:eastAsia="Times New Roman" w:hAnsi="Times New Roman" w:cs="Times New Roman"/>
          <w:color w:val="000000"/>
          <w:sz w:val="24"/>
          <w:szCs w:val="24"/>
        </w:rPr>
      </w:pPr>
    </w:p>
    <w:p w14:paraId="020E1E59" w14:textId="77777777" w:rsidR="003B7109" w:rsidRDefault="003B7109" w:rsidP="00617A14">
      <w:pPr>
        <w:suppressAutoHyphens w:val="0"/>
        <w:spacing w:after="0" w:line="259" w:lineRule="auto"/>
        <w:ind w:leftChars="0" w:left="0" w:firstLineChars="0" w:firstLine="0"/>
        <w:contextualSpacing/>
        <w:textDirection w:val="lrTb"/>
        <w:textAlignment w:val="auto"/>
        <w:outlineLvl w:val="9"/>
        <w:rPr>
          <w:rFonts w:ascii="Times New Roman" w:hAnsi="Times New Roman" w:cs="Times New Roman"/>
          <w:sz w:val="24"/>
          <w:szCs w:val="24"/>
        </w:rPr>
      </w:pPr>
      <w:bookmarkStart w:id="1" w:name="_Hlk78798551"/>
      <w:r>
        <w:rPr>
          <w:rFonts w:ascii="Times New Roman" w:hAnsi="Times New Roman" w:cs="Times New Roman"/>
          <w:sz w:val="24"/>
          <w:szCs w:val="24"/>
        </w:rPr>
        <w:t>During a 7-week course, students gather points from the following (Total:  200 points)</w:t>
      </w:r>
    </w:p>
    <w:p w14:paraId="72AEE65D" w14:textId="77777777" w:rsidR="003B7109" w:rsidRDefault="003B7109" w:rsidP="003B7109">
      <w:pPr>
        <w:spacing w:after="0"/>
        <w:ind w:left="0" w:hanging="2"/>
        <w:contextualSpacing/>
        <w:rPr>
          <w:rFonts w:ascii="Times New Roman" w:hAnsi="Times New Roman" w:cs="Times New Roman"/>
          <w:sz w:val="24"/>
          <w:szCs w:val="24"/>
        </w:rPr>
      </w:pPr>
    </w:p>
    <w:p w14:paraId="3AC87A2B" w14:textId="2DB4500F"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Attending 100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and above:           </w:t>
      </w:r>
      <w:r w:rsidR="000968E2">
        <w:rPr>
          <w:rFonts w:ascii="Times New Roman" w:hAnsi="Times New Roman" w:cs="Times New Roman"/>
          <w:sz w:val="24"/>
          <w:szCs w:val="24"/>
        </w:rPr>
        <w:t>1</w:t>
      </w:r>
      <w:r>
        <w:rPr>
          <w:rFonts w:ascii="Times New Roman" w:hAnsi="Times New Roman" w:cs="Times New Roman"/>
          <w:sz w:val="24"/>
          <w:szCs w:val="24"/>
        </w:rPr>
        <w:t xml:space="preserve">0 points              </w:t>
      </w:r>
    </w:p>
    <w:p w14:paraId="3803A242" w14:textId="77777777" w:rsidR="003B7109" w:rsidRDefault="003B7109" w:rsidP="003B7109">
      <w:pPr>
        <w:spacing w:after="0" w:line="240" w:lineRule="auto"/>
        <w:ind w:left="0" w:hanging="2"/>
        <w:contextualSpacing/>
        <w:jc w:val="both"/>
        <w:rPr>
          <w:rFonts w:ascii="Times New Roman" w:hAnsi="Times New Roman" w:cs="Times New Roman"/>
          <w:sz w:val="24"/>
          <w:szCs w:val="24"/>
        </w:rPr>
      </w:pPr>
    </w:p>
    <w:p w14:paraId="568FC586" w14:textId="38E5B175"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Task Based portfolio:                        30 points         </w:t>
      </w:r>
    </w:p>
    <w:p w14:paraId="64998BF4" w14:textId="77777777"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19B0D84" w14:textId="77777777"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4628726" w14:textId="75C0792C"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Project Based                                     10 points</w:t>
      </w:r>
    </w:p>
    <w:p w14:paraId="32E7A2EF" w14:textId="77777777"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B627467" w14:textId="24BA3B6E"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Online Assessment:                             </w:t>
      </w:r>
      <w:r w:rsidR="000968E2">
        <w:rPr>
          <w:rFonts w:ascii="Times New Roman" w:hAnsi="Times New Roman" w:cs="Times New Roman"/>
          <w:sz w:val="24"/>
          <w:szCs w:val="24"/>
        </w:rPr>
        <w:t>2</w:t>
      </w:r>
      <w:r>
        <w:rPr>
          <w:rFonts w:ascii="Times New Roman" w:hAnsi="Times New Roman" w:cs="Times New Roman"/>
          <w:sz w:val="24"/>
          <w:szCs w:val="24"/>
        </w:rPr>
        <w:t xml:space="preserve">0 points       Progress Tests, </w:t>
      </w:r>
      <w:proofErr w:type="spellStart"/>
      <w:r>
        <w:rPr>
          <w:rFonts w:ascii="Times New Roman" w:hAnsi="Times New Roman" w:cs="Times New Roman"/>
          <w:sz w:val="24"/>
          <w:szCs w:val="24"/>
        </w:rPr>
        <w:t>Mid course</w:t>
      </w:r>
      <w:proofErr w:type="spellEnd"/>
      <w:r>
        <w:rPr>
          <w:rFonts w:ascii="Times New Roman" w:hAnsi="Times New Roman" w:cs="Times New Roman"/>
          <w:sz w:val="24"/>
          <w:szCs w:val="24"/>
        </w:rPr>
        <w:t xml:space="preserve"> and E</w:t>
      </w:r>
      <w:r w:rsidR="00545BA0">
        <w:rPr>
          <w:rFonts w:ascii="Times New Roman" w:hAnsi="Times New Roman" w:cs="Times New Roman"/>
          <w:sz w:val="24"/>
          <w:szCs w:val="24"/>
        </w:rPr>
        <w:t xml:space="preserve">nd of Module </w:t>
      </w:r>
      <w:r>
        <w:rPr>
          <w:rFonts w:ascii="Times New Roman" w:hAnsi="Times New Roman" w:cs="Times New Roman"/>
          <w:sz w:val="24"/>
          <w:szCs w:val="24"/>
        </w:rPr>
        <w:t xml:space="preserve">  </w:t>
      </w:r>
    </w:p>
    <w:p w14:paraId="0B187B7F" w14:textId="6C4A600A"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5467627" w14:textId="025C1E0D"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Achievement Test</w:t>
      </w:r>
    </w:p>
    <w:p w14:paraId="3B2F86CB" w14:textId="587CD74B"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Writing portfolio                                 40 points</w:t>
      </w:r>
    </w:p>
    <w:p w14:paraId="2952DE4F" w14:textId="485C2A5E"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Final                                                   100 points</w:t>
      </w:r>
    </w:p>
    <w:p w14:paraId="6B2737E4" w14:textId="12D234FD" w:rsidR="003B7109" w:rsidRDefault="003B7109" w:rsidP="003B7109">
      <w:pPr>
        <w:spacing w:after="0"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Total:                                                  200 points</w:t>
      </w:r>
    </w:p>
    <w:p w14:paraId="5A9812B3" w14:textId="77777777" w:rsidR="003B7109" w:rsidRDefault="003B7109" w:rsidP="003B7109">
      <w:pPr>
        <w:spacing w:after="0" w:line="240" w:lineRule="auto"/>
        <w:ind w:left="0" w:hanging="2"/>
        <w:contextualSpacing/>
        <w:jc w:val="both"/>
        <w:rPr>
          <w:rFonts w:ascii="Times New Roman" w:hAnsi="Times New Roman" w:cs="Times New Roman"/>
          <w:sz w:val="24"/>
          <w:szCs w:val="24"/>
        </w:rPr>
      </w:pPr>
    </w:p>
    <w:p w14:paraId="17123406" w14:textId="77777777" w:rsidR="003B7109" w:rsidRDefault="003B7109" w:rsidP="003B7109">
      <w:pPr>
        <w:spacing w:line="240" w:lineRule="auto"/>
        <w:ind w:left="0" w:hanging="2"/>
        <w:contextualSpacing/>
        <w:jc w:val="both"/>
        <w:rPr>
          <w:rFonts w:ascii="Times New Roman" w:hAnsi="Times New Roman" w:cs="Times New Roman"/>
          <w:sz w:val="24"/>
          <w:szCs w:val="24"/>
        </w:rPr>
      </w:pPr>
    </w:p>
    <w:p w14:paraId="3062793C" w14:textId="226B8AB4" w:rsidR="003B7109" w:rsidRPr="006F2CFB" w:rsidRDefault="003B7109" w:rsidP="006F2CFB">
      <w:pPr>
        <w:pStyle w:val="ListParagraph"/>
        <w:numPr>
          <w:ilvl w:val="0"/>
          <w:numId w:val="33"/>
        </w:numPr>
        <w:spacing w:line="240" w:lineRule="auto"/>
        <w:ind w:leftChars="0" w:firstLineChars="0"/>
        <w:jc w:val="both"/>
        <w:rPr>
          <w:rFonts w:ascii="Times New Roman" w:hAnsi="Times New Roman" w:cs="Times New Roman"/>
          <w:sz w:val="24"/>
          <w:szCs w:val="24"/>
        </w:rPr>
      </w:pPr>
      <w:r w:rsidRPr="006F2CFB">
        <w:rPr>
          <w:rFonts w:ascii="Times New Roman" w:hAnsi="Times New Roman" w:cs="Times New Roman"/>
          <w:sz w:val="24"/>
          <w:szCs w:val="24"/>
        </w:rPr>
        <w:t xml:space="preserve">The students who collect   100/200   can proceed to the next level. The students who </w:t>
      </w:r>
      <w:r w:rsidR="00545BA0" w:rsidRPr="006F2CFB">
        <w:rPr>
          <w:rFonts w:ascii="Times New Roman" w:hAnsi="Times New Roman" w:cs="Times New Roman"/>
          <w:sz w:val="24"/>
          <w:szCs w:val="24"/>
        </w:rPr>
        <w:t>cannot gather</w:t>
      </w:r>
      <w:r w:rsidRPr="006F2CFB">
        <w:rPr>
          <w:rFonts w:ascii="Times New Roman" w:hAnsi="Times New Roman" w:cs="Times New Roman"/>
          <w:sz w:val="24"/>
          <w:szCs w:val="24"/>
        </w:rPr>
        <w:t xml:space="preserve"> 100 points out of 200 repeat the module.</w:t>
      </w:r>
    </w:p>
    <w:p w14:paraId="4CD1CF55" w14:textId="77777777" w:rsidR="003B7109" w:rsidRDefault="003B7109" w:rsidP="003B7109">
      <w:pPr>
        <w:spacing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80BD63C" w14:textId="77777777" w:rsidR="003B7109" w:rsidRDefault="003B7109" w:rsidP="003B7109">
      <w:pPr>
        <w:autoSpaceDE w:val="0"/>
        <w:autoSpaceDN w:val="0"/>
        <w:adjustRightInd w:val="0"/>
        <w:spacing w:after="0" w:line="240" w:lineRule="auto"/>
        <w:ind w:left="0" w:hanging="2"/>
        <w:jc w:val="both"/>
        <w:rPr>
          <w:rFonts w:ascii="Times New Roman" w:hAnsi="Times New Roman" w:cs="Times New Roman"/>
          <w:color w:val="000000"/>
          <w:sz w:val="24"/>
          <w:szCs w:val="24"/>
        </w:rPr>
      </w:pPr>
    </w:p>
    <w:bookmarkEnd w:id="1"/>
    <w:p w14:paraId="0000020E" w14:textId="61B96771" w:rsidR="00DE4AB9" w:rsidRDefault="00B95907" w:rsidP="006F2CFB">
      <w:pPr>
        <w:pStyle w:val="ListParagraph"/>
        <w:numPr>
          <w:ilvl w:val="0"/>
          <w:numId w:val="33"/>
        </w:numPr>
        <w:pBdr>
          <w:top w:val="nil"/>
          <w:left w:val="nil"/>
          <w:bottom w:val="nil"/>
          <w:right w:val="nil"/>
          <w:between w:val="nil"/>
        </w:pBdr>
        <w:spacing w:after="243" w:line="240" w:lineRule="auto"/>
        <w:ind w:leftChars="0" w:firstLineChars="0"/>
        <w:jc w:val="both"/>
        <w:rPr>
          <w:rFonts w:ascii="Times New Roman" w:eastAsia="Times New Roman" w:hAnsi="Times New Roman" w:cs="Times New Roman"/>
          <w:color w:val="000000"/>
          <w:sz w:val="24"/>
          <w:szCs w:val="24"/>
        </w:rPr>
      </w:pPr>
      <w:r w:rsidRPr="006F2CFB">
        <w:rPr>
          <w:rFonts w:ascii="Times New Roman" w:eastAsia="Times New Roman" w:hAnsi="Times New Roman" w:cs="Times New Roman"/>
          <w:color w:val="000000"/>
          <w:sz w:val="24"/>
          <w:szCs w:val="24"/>
        </w:rPr>
        <w:t xml:space="preserve">Students who are unable to take the Final </w:t>
      </w:r>
      <w:r w:rsidR="0060403A" w:rsidRPr="006F2CFB">
        <w:rPr>
          <w:rFonts w:ascii="Times New Roman" w:eastAsia="Times New Roman" w:hAnsi="Times New Roman" w:cs="Times New Roman"/>
          <w:color w:val="000000"/>
          <w:sz w:val="24"/>
          <w:szCs w:val="24"/>
        </w:rPr>
        <w:t>Exam due</w:t>
      </w:r>
      <w:r w:rsidRPr="006F2CFB">
        <w:rPr>
          <w:rFonts w:ascii="Times New Roman" w:eastAsia="Times New Roman" w:hAnsi="Times New Roman" w:cs="Times New Roman"/>
          <w:color w:val="000000"/>
          <w:sz w:val="24"/>
          <w:szCs w:val="24"/>
        </w:rPr>
        <w:t xml:space="preserve"> to </w:t>
      </w:r>
      <w:r w:rsidRPr="006F2CFB">
        <w:rPr>
          <w:rFonts w:ascii="Times New Roman" w:eastAsia="Times New Roman" w:hAnsi="Times New Roman" w:cs="Times New Roman"/>
          <w:b/>
          <w:color w:val="000000"/>
          <w:sz w:val="24"/>
          <w:szCs w:val="24"/>
        </w:rPr>
        <w:t>health reasons</w:t>
      </w:r>
      <w:r w:rsidRPr="006F2CFB">
        <w:rPr>
          <w:rFonts w:ascii="Times New Roman" w:eastAsia="Times New Roman" w:hAnsi="Times New Roman" w:cs="Times New Roman"/>
          <w:color w:val="000000"/>
          <w:sz w:val="24"/>
          <w:szCs w:val="24"/>
        </w:rPr>
        <w:t xml:space="preserve"> shall be allowed to take the Make-Up exam provided that they pro</w:t>
      </w:r>
      <w:r w:rsidR="004E4476">
        <w:rPr>
          <w:rFonts w:ascii="Times New Roman" w:eastAsia="Times New Roman" w:hAnsi="Times New Roman" w:cs="Times New Roman"/>
          <w:color w:val="000000"/>
          <w:sz w:val="24"/>
          <w:szCs w:val="24"/>
        </w:rPr>
        <w:t xml:space="preserve">vide </w:t>
      </w:r>
      <w:r w:rsidRPr="006F2CFB">
        <w:rPr>
          <w:rFonts w:ascii="Times New Roman" w:eastAsia="Times New Roman" w:hAnsi="Times New Roman" w:cs="Times New Roman"/>
          <w:color w:val="000000"/>
          <w:sz w:val="24"/>
          <w:szCs w:val="24"/>
        </w:rPr>
        <w:t xml:space="preserve">a </w:t>
      </w:r>
      <w:r w:rsidR="004E4476">
        <w:rPr>
          <w:rFonts w:ascii="Times New Roman" w:eastAsia="Times New Roman" w:hAnsi="Times New Roman" w:cs="Times New Roman"/>
          <w:b/>
          <w:color w:val="000000"/>
          <w:sz w:val="24"/>
          <w:szCs w:val="24"/>
        </w:rPr>
        <w:t>medical report</w:t>
      </w:r>
      <w:r w:rsidRPr="006F2CFB">
        <w:rPr>
          <w:rFonts w:ascii="Times New Roman" w:eastAsia="Times New Roman" w:hAnsi="Times New Roman" w:cs="Times New Roman"/>
          <w:b/>
          <w:color w:val="000000"/>
          <w:sz w:val="24"/>
          <w:szCs w:val="24"/>
        </w:rPr>
        <w:t xml:space="preserve"> </w:t>
      </w:r>
      <w:r w:rsidRPr="006F2CFB">
        <w:rPr>
          <w:rFonts w:ascii="Times New Roman" w:eastAsia="Times New Roman" w:hAnsi="Times New Roman" w:cs="Times New Roman"/>
          <w:color w:val="000000"/>
          <w:sz w:val="24"/>
          <w:szCs w:val="24"/>
        </w:rPr>
        <w:t>taken from The Near East University Hospital or a state hospital within 7</w:t>
      </w:r>
      <w:r w:rsidR="004E4476">
        <w:rPr>
          <w:rFonts w:ascii="Times New Roman" w:eastAsia="Times New Roman" w:hAnsi="Times New Roman" w:cs="Times New Roman"/>
          <w:color w:val="000000"/>
          <w:sz w:val="24"/>
          <w:szCs w:val="24"/>
        </w:rPr>
        <w:t xml:space="preserve"> </w:t>
      </w:r>
      <w:r w:rsidRPr="006F2CFB">
        <w:rPr>
          <w:rFonts w:ascii="Times New Roman" w:eastAsia="Times New Roman" w:hAnsi="Times New Roman" w:cs="Times New Roman"/>
          <w:color w:val="000000"/>
          <w:sz w:val="24"/>
          <w:szCs w:val="24"/>
        </w:rPr>
        <w:t xml:space="preserve">days of the exam date. </w:t>
      </w:r>
    </w:p>
    <w:p w14:paraId="00B3FC81" w14:textId="77777777" w:rsidR="006F2CFB" w:rsidRPr="006F2CFB" w:rsidRDefault="006F2CFB" w:rsidP="006F2CFB">
      <w:pPr>
        <w:pStyle w:val="ListParagraph"/>
        <w:pBdr>
          <w:top w:val="nil"/>
          <w:left w:val="nil"/>
          <w:bottom w:val="nil"/>
          <w:right w:val="nil"/>
          <w:between w:val="nil"/>
        </w:pBdr>
        <w:spacing w:after="243" w:line="240" w:lineRule="auto"/>
        <w:ind w:leftChars="0" w:left="718" w:firstLineChars="0" w:firstLine="0"/>
        <w:jc w:val="both"/>
        <w:rPr>
          <w:rFonts w:ascii="Times New Roman" w:eastAsia="Times New Roman" w:hAnsi="Times New Roman" w:cs="Times New Roman"/>
          <w:color w:val="000000"/>
          <w:sz w:val="24"/>
          <w:szCs w:val="24"/>
        </w:rPr>
      </w:pPr>
    </w:p>
    <w:p w14:paraId="0000020F" w14:textId="6F9F370F" w:rsidR="00DE4AB9" w:rsidRPr="006F2CFB" w:rsidRDefault="00B95907" w:rsidP="006F2CFB">
      <w:pPr>
        <w:pStyle w:val="ListParagraph"/>
        <w:numPr>
          <w:ilvl w:val="0"/>
          <w:numId w:val="33"/>
        </w:numPr>
        <w:spacing w:after="0" w:line="240" w:lineRule="auto"/>
        <w:ind w:leftChars="0" w:firstLineChars="0"/>
        <w:jc w:val="both"/>
        <w:rPr>
          <w:rFonts w:ascii="Times New Roman" w:eastAsia="Times New Roman" w:hAnsi="Times New Roman" w:cs="Times New Roman"/>
          <w:color w:val="000000"/>
          <w:sz w:val="24"/>
          <w:szCs w:val="24"/>
        </w:rPr>
      </w:pPr>
      <w:r w:rsidRPr="006F2CFB">
        <w:rPr>
          <w:rFonts w:ascii="Times New Roman" w:eastAsia="Times New Roman" w:hAnsi="Times New Roman" w:cs="Times New Roman"/>
          <w:color w:val="000000"/>
          <w:sz w:val="24"/>
          <w:szCs w:val="24"/>
        </w:rPr>
        <w:t xml:space="preserve">If there are any objections or challenges regarding exams, students </w:t>
      </w:r>
      <w:r w:rsidRPr="006F2CFB">
        <w:rPr>
          <w:rFonts w:ascii="Times New Roman" w:eastAsia="Times New Roman" w:hAnsi="Times New Roman" w:cs="Times New Roman"/>
          <w:b/>
          <w:color w:val="000000"/>
          <w:sz w:val="24"/>
          <w:szCs w:val="24"/>
        </w:rPr>
        <w:t xml:space="preserve">within 3 days </w:t>
      </w:r>
      <w:r w:rsidRPr="006F2CFB">
        <w:rPr>
          <w:rFonts w:ascii="Times New Roman" w:eastAsia="Times New Roman" w:hAnsi="Times New Roman" w:cs="Times New Roman"/>
          <w:color w:val="000000"/>
          <w:sz w:val="24"/>
          <w:szCs w:val="24"/>
        </w:rPr>
        <w:t>of the announcements of the exam results may</w:t>
      </w:r>
      <w:r w:rsidR="004E4476">
        <w:rPr>
          <w:rFonts w:ascii="Times New Roman" w:eastAsia="Times New Roman" w:hAnsi="Times New Roman" w:cs="Times New Roman"/>
          <w:color w:val="000000"/>
          <w:sz w:val="24"/>
          <w:szCs w:val="24"/>
        </w:rPr>
        <w:t xml:space="preserve"> write an email to English Preparatory School (</w:t>
      </w:r>
      <w:hyperlink r:id="rId13" w:history="1">
        <w:r w:rsidR="004E4476" w:rsidRPr="00A62461">
          <w:rPr>
            <w:rStyle w:val="Hyperlink"/>
            <w:rFonts w:ascii="Times New Roman" w:eastAsia="Times New Roman" w:hAnsi="Times New Roman" w:cs="Times New Roman"/>
            <w:sz w:val="24"/>
            <w:szCs w:val="24"/>
          </w:rPr>
          <w:t>englishpreparatory.school@neu.edu.tr</w:t>
        </w:r>
      </w:hyperlink>
      <w:r w:rsidR="004E4476">
        <w:rPr>
          <w:rFonts w:ascii="Times New Roman" w:eastAsia="Times New Roman" w:hAnsi="Times New Roman" w:cs="Times New Roman"/>
          <w:color w:val="000000"/>
          <w:sz w:val="24"/>
          <w:szCs w:val="24"/>
        </w:rPr>
        <w:t>) about their complaint.</w:t>
      </w:r>
      <w:r w:rsidRPr="006F2CFB">
        <w:rPr>
          <w:rFonts w:ascii="Times New Roman" w:eastAsia="Times New Roman" w:hAnsi="Times New Roman" w:cs="Times New Roman"/>
          <w:color w:val="000000"/>
          <w:sz w:val="24"/>
          <w:szCs w:val="24"/>
        </w:rPr>
        <w:t xml:space="preserve"> The applications of complaint shall be evaluated and decided upon by the Administrative Board. </w:t>
      </w:r>
    </w:p>
    <w:p w14:paraId="0000022D" w14:textId="77777777" w:rsidR="00DE4AB9" w:rsidRDefault="00DE4AB9">
      <w:pPr>
        <w:ind w:left="0" w:hanging="2"/>
        <w:jc w:val="both"/>
        <w:rPr>
          <w:rFonts w:ascii="Times New Roman" w:eastAsia="Times New Roman" w:hAnsi="Times New Roman" w:cs="Times New Roman"/>
          <w:sz w:val="24"/>
          <w:szCs w:val="24"/>
        </w:rPr>
      </w:pPr>
    </w:p>
    <w:p w14:paraId="0000022E" w14:textId="77777777" w:rsidR="00DE4AB9" w:rsidRDefault="00DE4AB9">
      <w:pPr>
        <w:ind w:left="0" w:hanging="2"/>
        <w:jc w:val="both"/>
        <w:rPr>
          <w:rFonts w:ascii="Times New Roman" w:eastAsia="Times New Roman" w:hAnsi="Times New Roman" w:cs="Times New Roman"/>
          <w:sz w:val="24"/>
          <w:szCs w:val="24"/>
        </w:rPr>
      </w:pPr>
    </w:p>
    <w:p w14:paraId="0000022F" w14:textId="77777777" w:rsidR="00DE4AB9" w:rsidRDefault="00DE4AB9">
      <w:pPr>
        <w:ind w:left="0" w:hanging="2"/>
        <w:jc w:val="both"/>
        <w:rPr>
          <w:rFonts w:ascii="Times New Roman" w:eastAsia="Times New Roman" w:hAnsi="Times New Roman" w:cs="Times New Roman"/>
          <w:sz w:val="24"/>
          <w:szCs w:val="24"/>
        </w:rPr>
      </w:pPr>
    </w:p>
    <w:p w14:paraId="0000026B" w14:textId="77777777" w:rsidR="00DE4AB9" w:rsidRDefault="00B95907" w:rsidP="00617A14">
      <w:pPr>
        <w:spacing w:after="0" w:line="24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FEEDBACK &amp; SUPPORT </w:t>
      </w:r>
    </w:p>
    <w:p w14:paraId="0000026C"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6D" w14:textId="33FB7C96" w:rsidR="00DE4AB9" w:rsidRDefault="00B95907">
      <w:pPr>
        <w:numPr>
          <w:ilvl w:val="0"/>
          <w:numId w:val="6"/>
        </w:numPr>
        <w:spacing w:after="243"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are responsible for getting feedback about each exam to learn about students’ weaknesses and strengths. Teachers closely follow students to give support when needed and they keep a record of the guidance given for students to follow. </w:t>
      </w:r>
      <w:r w:rsidR="006F2CFB">
        <w:rPr>
          <w:rFonts w:ascii="Times New Roman" w:eastAsia="Times New Roman" w:hAnsi="Times New Roman" w:cs="Times New Roman"/>
          <w:color w:val="000000"/>
          <w:sz w:val="24"/>
          <w:szCs w:val="24"/>
        </w:rPr>
        <w:t>Thus,</w:t>
      </w:r>
      <w:r>
        <w:rPr>
          <w:rFonts w:ascii="Times New Roman" w:eastAsia="Times New Roman" w:hAnsi="Times New Roman" w:cs="Times New Roman"/>
          <w:color w:val="000000"/>
          <w:sz w:val="24"/>
          <w:szCs w:val="24"/>
        </w:rPr>
        <w:t xml:space="preserve"> the teachers can shape their lessons according to the feedback they get. </w:t>
      </w:r>
    </w:p>
    <w:p w14:paraId="0000026E" w14:textId="77777777" w:rsidR="00DE4AB9" w:rsidRDefault="00B95907">
      <w:pPr>
        <w:numPr>
          <w:ilvl w:val="0"/>
          <w:numId w:val="6"/>
        </w:num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can also get feedback about the students’ improvement by looking at their </w:t>
      </w:r>
      <w:r>
        <w:rPr>
          <w:rFonts w:ascii="Times New Roman" w:eastAsia="Times New Roman" w:hAnsi="Times New Roman" w:cs="Times New Roman"/>
          <w:b/>
          <w:color w:val="000000"/>
          <w:sz w:val="24"/>
          <w:szCs w:val="24"/>
        </w:rPr>
        <w:t>‘portfolio work’</w:t>
      </w:r>
      <w:r>
        <w:rPr>
          <w:rFonts w:ascii="Times New Roman" w:eastAsia="Times New Roman" w:hAnsi="Times New Roman" w:cs="Times New Roman"/>
          <w:color w:val="000000"/>
          <w:sz w:val="24"/>
          <w:szCs w:val="24"/>
        </w:rPr>
        <w:t xml:space="preserve">. Students regularly get feedback on their portfolio work about how they should improve themselves and at the end of the courses they have a portfolio which is totally composed of their own work. The aim is to give the students full responsibility of their own work. </w:t>
      </w:r>
    </w:p>
    <w:p w14:paraId="0000026F"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70"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71" w14:textId="77777777" w:rsidR="00DE4AB9" w:rsidRDefault="00B9590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 ATTENDANCE </w:t>
      </w:r>
    </w:p>
    <w:p w14:paraId="00000272"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278" w14:textId="4606BF99" w:rsidR="00DE4AB9" w:rsidRDefault="00B95907" w:rsidP="00323F4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be able to follow their lessons thoroughly and avoid missing </w:t>
      </w:r>
      <w:r w:rsidR="00323F4D">
        <w:rPr>
          <w:rFonts w:ascii="Times New Roman" w:eastAsia="Times New Roman" w:hAnsi="Times New Roman" w:cs="Times New Roman"/>
          <w:color w:val="000000"/>
          <w:sz w:val="24"/>
          <w:szCs w:val="24"/>
        </w:rPr>
        <w:t xml:space="preserve">any responsibilities regarding portfolios and </w:t>
      </w:r>
      <w:r w:rsidR="00617A14">
        <w:rPr>
          <w:rFonts w:ascii="Times New Roman" w:eastAsia="Times New Roman" w:hAnsi="Times New Roman" w:cs="Times New Roman"/>
          <w:color w:val="000000"/>
          <w:sz w:val="24"/>
          <w:szCs w:val="24"/>
        </w:rPr>
        <w:t>projects students</w:t>
      </w:r>
      <w:r w:rsidR="00323F4D">
        <w:rPr>
          <w:rFonts w:ascii="Times New Roman" w:eastAsia="Times New Roman" w:hAnsi="Times New Roman" w:cs="Times New Roman"/>
          <w:color w:val="000000"/>
          <w:sz w:val="24"/>
          <w:szCs w:val="24"/>
        </w:rPr>
        <w:t xml:space="preserve"> are expected to attend their lessons. The students who attend minimum 100 </w:t>
      </w:r>
      <w:r w:rsidR="00617A14">
        <w:rPr>
          <w:rFonts w:ascii="Times New Roman" w:eastAsia="Times New Roman" w:hAnsi="Times New Roman" w:cs="Times New Roman"/>
          <w:color w:val="000000"/>
          <w:sz w:val="24"/>
          <w:szCs w:val="24"/>
        </w:rPr>
        <w:t>hrs.</w:t>
      </w:r>
      <w:r w:rsidR="00323F4D">
        <w:rPr>
          <w:rFonts w:ascii="Times New Roman" w:eastAsia="Times New Roman" w:hAnsi="Times New Roman" w:cs="Times New Roman"/>
          <w:color w:val="000000"/>
          <w:sz w:val="24"/>
          <w:szCs w:val="24"/>
        </w:rPr>
        <w:t xml:space="preserve"> in a </w:t>
      </w:r>
      <w:r w:rsidR="00617A14">
        <w:rPr>
          <w:rFonts w:ascii="Times New Roman" w:eastAsia="Times New Roman" w:hAnsi="Times New Roman" w:cs="Times New Roman"/>
          <w:color w:val="000000"/>
          <w:sz w:val="24"/>
          <w:szCs w:val="24"/>
        </w:rPr>
        <w:t>7-week</w:t>
      </w:r>
      <w:r w:rsidR="00323F4D">
        <w:rPr>
          <w:rFonts w:ascii="Times New Roman" w:eastAsia="Times New Roman" w:hAnsi="Times New Roman" w:cs="Times New Roman"/>
          <w:color w:val="000000"/>
          <w:sz w:val="24"/>
          <w:szCs w:val="24"/>
        </w:rPr>
        <w:t xml:space="preserve"> course will be given 10 points.</w:t>
      </w:r>
    </w:p>
    <w:p w14:paraId="00000279" w14:textId="03D5CF02"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C73245E" w14:textId="2846FD2C"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66B3E5A" w14:textId="1B43D378"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4147518" w14:textId="6FDCCCAB"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4A4A9BF" w14:textId="3C10ADF9"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6EEFC07" w14:textId="794778D3"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5F32027" w14:textId="1B25486B"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57F8F5" w14:textId="49F67870"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F774BB1" w14:textId="6E9F6F7C"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584CC00" w14:textId="029301D5"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CB9F629" w14:textId="65255C0F"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549A222" w14:textId="54DDE7C3"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01115E1" w14:textId="0A81441D"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C1ECB2D" w14:textId="6465517D"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DF427F1" w14:textId="3AAD01DF"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A2DA021" w14:textId="6364DCD7"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F790F8E" w14:textId="52568032"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B80CE30" w14:textId="7772E0F9"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D2DB2FC" w14:textId="2D383135"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FC498EA" w14:textId="142B40F9"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A683C83" w14:textId="6BE6664C"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EF635B" w14:textId="7AC34357"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FFB6408" w14:textId="5A395CD9"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5ABD7C8" w14:textId="0C820387"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2CE0CC9" w14:textId="65CD6471"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39332C6" w14:textId="110F82BD"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B1757F7" w14:textId="69966742"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A044896" w14:textId="77777777" w:rsidR="00B96963" w:rsidRDefault="00B9696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290" w14:textId="77777777" w:rsidR="00DE4AB9" w:rsidRDefault="00B95907" w:rsidP="00323F4D">
      <w:pPr>
        <w:spacing w:after="0" w:line="24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 FREQUENTLY ASKED QUESTIONS </w:t>
      </w:r>
    </w:p>
    <w:p w14:paraId="00000291"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13C894C" w14:textId="77777777" w:rsidR="00617A14" w:rsidRDefault="00617A14" w:rsidP="00617A14">
      <w:pPr>
        <w:ind w:left="0" w:hanging="2"/>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position w:val="0"/>
          <w:sz w:val="24"/>
          <w:shd w:val="clear" w:color="auto" w:fill="FFFFFF"/>
        </w:rPr>
        <w:t>1.Is the English Preparatory Program compulsory for all students?</w:t>
      </w:r>
    </w:p>
    <w:p w14:paraId="2A6BEB13" w14:textId="77777777" w:rsidR="00617A14" w:rsidRDefault="00617A14" w:rsidP="00617A14">
      <w:pPr>
        <w:ind w:left="0" w:hanging="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position w:val="0"/>
          <w:sz w:val="24"/>
          <w:shd w:val="clear" w:color="auto" w:fill="FFFFFF"/>
        </w:rPr>
        <w:t>English Preparatory Program is compulsory for students who register in the English stream of the departments at Near East University.</w:t>
      </w:r>
    </w:p>
    <w:p w14:paraId="0925EFCD" w14:textId="77777777" w:rsidR="00617A14" w:rsidRDefault="00617A14" w:rsidP="00617A14">
      <w:pPr>
        <w:ind w:left="0" w:hanging="2"/>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color w:val="222222"/>
          <w:position w:val="0"/>
          <w:sz w:val="24"/>
        </w:rPr>
        <w:t xml:space="preserve">2. </w:t>
      </w:r>
      <w:r>
        <w:rPr>
          <w:rFonts w:ascii="Times New Roman" w:eastAsia="Times New Roman" w:hAnsi="Times New Roman" w:cs="Times New Roman"/>
          <w:b/>
          <w:color w:val="000000"/>
          <w:position w:val="0"/>
          <w:sz w:val="24"/>
          <w:shd w:val="clear" w:color="auto" w:fill="FFFFFF"/>
        </w:rPr>
        <w:t>How long is the English Preparatory Program</w:t>
      </w:r>
      <w:r>
        <w:rPr>
          <w:rFonts w:ascii="Times New Roman" w:eastAsia="Times New Roman" w:hAnsi="Times New Roman" w:cs="Times New Roman"/>
          <w:i/>
          <w:color w:val="000000"/>
          <w:position w:val="0"/>
          <w:sz w:val="24"/>
          <w:shd w:val="clear" w:color="auto" w:fill="FFFFFF"/>
        </w:rPr>
        <w:t>?</w:t>
      </w:r>
    </w:p>
    <w:p w14:paraId="0F6D5248" w14:textId="4176C8CB" w:rsidR="00617A14" w:rsidRDefault="00617A14" w:rsidP="00617A14">
      <w:pPr>
        <w:ind w:left="0" w:hanging="2"/>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222222"/>
          <w:position w:val="0"/>
          <w:sz w:val="24"/>
        </w:rPr>
        <w:t>The learning program in the Preparatory School is a two-semester (4 levels) program that includes A1, A2, B1 and B</w:t>
      </w:r>
      <w:r w:rsidR="00F45650">
        <w:rPr>
          <w:rFonts w:ascii="Times New Roman" w:eastAsia="Times New Roman" w:hAnsi="Times New Roman" w:cs="Times New Roman"/>
          <w:color w:val="222222"/>
          <w:position w:val="0"/>
          <w:sz w:val="24"/>
        </w:rPr>
        <w:t>1+</w:t>
      </w:r>
      <w:r w:rsidR="00354059">
        <w:rPr>
          <w:rFonts w:ascii="Times New Roman" w:eastAsia="Times New Roman" w:hAnsi="Times New Roman" w:cs="Times New Roman"/>
          <w:color w:val="222222"/>
          <w:position w:val="0"/>
          <w:sz w:val="24"/>
        </w:rPr>
        <w:t xml:space="preserve"> and levels. The exit level for students in Faculty of Medicine and Dentistry may extend to B2 level.</w:t>
      </w:r>
    </w:p>
    <w:p w14:paraId="6FFA6095" w14:textId="77777777" w:rsidR="00617A14" w:rsidRDefault="00617A14" w:rsidP="00617A14">
      <w:pPr>
        <w:ind w:left="0" w:hanging="2"/>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position w:val="0"/>
          <w:sz w:val="24"/>
        </w:rPr>
        <w:t xml:space="preserve">3. </w:t>
      </w:r>
      <w:r>
        <w:rPr>
          <w:rFonts w:ascii="Times New Roman" w:eastAsia="Times New Roman" w:hAnsi="Times New Roman" w:cs="Times New Roman"/>
          <w:b/>
          <w:color w:val="000000"/>
          <w:position w:val="0"/>
          <w:sz w:val="24"/>
          <w:shd w:val="clear" w:color="auto" w:fill="FFFFFF"/>
        </w:rPr>
        <w:t>How can I be exempt from the English Preparatory Program?</w:t>
      </w:r>
    </w:p>
    <w:p w14:paraId="73581875" w14:textId="2B26CB89" w:rsidR="00617A14" w:rsidRDefault="00617A14" w:rsidP="00617A14">
      <w:pPr>
        <w:numPr>
          <w:ilvl w:val="0"/>
          <w:numId w:val="26"/>
        </w:numPr>
        <w:suppressAutoHyphens w:val="0"/>
        <w:ind w:leftChars="0" w:left="0" w:firstLineChars="0" w:hanging="2"/>
        <w:textDirection w:val="lrTb"/>
        <w:textAlignment w:val="auto"/>
        <w:outlineLvl w:val="9"/>
        <w:rPr>
          <w:rFonts w:ascii="Times New Roman" w:eastAsia="Times New Roman" w:hAnsi="Times New Roman" w:cs="Times New Roman"/>
          <w:color w:val="000000"/>
          <w:sz w:val="24"/>
        </w:rPr>
      </w:pPr>
      <w:r>
        <w:rPr>
          <w:rFonts w:ascii="Times New Roman" w:eastAsia="Times New Roman" w:hAnsi="Times New Roman" w:cs="Times New Roman"/>
          <w:color w:val="000000"/>
          <w:position w:val="0"/>
          <w:sz w:val="24"/>
          <w:shd w:val="clear" w:color="auto" w:fill="FFFFFF"/>
        </w:rPr>
        <w:t xml:space="preserve">Students who are successful in the English Proficiency and Placement Exam start their departments directly. Passing grade is </w:t>
      </w:r>
      <w:r w:rsidR="00F45650">
        <w:rPr>
          <w:rFonts w:ascii="Times New Roman" w:eastAsia="Times New Roman" w:hAnsi="Times New Roman" w:cs="Times New Roman"/>
          <w:color w:val="000000"/>
          <w:position w:val="0"/>
          <w:sz w:val="24"/>
          <w:shd w:val="clear" w:color="auto" w:fill="FFFFFF"/>
        </w:rPr>
        <w:t>6</w:t>
      </w:r>
      <w:r>
        <w:rPr>
          <w:rFonts w:ascii="Times New Roman" w:eastAsia="Times New Roman" w:hAnsi="Times New Roman" w:cs="Times New Roman"/>
          <w:color w:val="000000"/>
          <w:position w:val="0"/>
          <w:sz w:val="24"/>
          <w:shd w:val="clear" w:color="auto" w:fill="FFFFFF"/>
        </w:rPr>
        <w:t>0 and higher.</w:t>
      </w:r>
    </w:p>
    <w:p w14:paraId="15AF22BD" w14:textId="77777777" w:rsidR="00617A14" w:rsidRDefault="00617A14" w:rsidP="00617A14">
      <w:pPr>
        <w:numPr>
          <w:ilvl w:val="0"/>
          <w:numId w:val="26"/>
        </w:numPr>
        <w:suppressAutoHyphens w:val="0"/>
        <w:ind w:leftChars="0" w:left="0" w:firstLineChars="0" w:hanging="2"/>
        <w:textDirection w:val="lrTb"/>
        <w:textAlignment w:val="auto"/>
        <w:outlineLvl w:val="9"/>
        <w:rPr>
          <w:rFonts w:ascii="Times New Roman" w:eastAsia="Times New Roman" w:hAnsi="Times New Roman" w:cs="Times New Roman"/>
          <w:color w:val="000000"/>
          <w:sz w:val="24"/>
        </w:rPr>
      </w:pPr>
      <w:r>
        <w:rPr>
          <w:rFonts w:ascii="Times New Roman" w:eastAsia="Times New Roman" w:hAnsi="Times New Roman" w:cs="Times New Roman"/>
          <w:color w:val="000000"/>
          <w:position w:val="0"/>
          <w:sz w:val="24"/>
          <w:shd w:val="clear" w:color="auto" w:fill="FFFFFF"/>
        </w:rPr>
        <w:t>Students who completed an English language program in another university at the required level in the last two years are exempt from the English Preparatory Program.</w:t>
      </w:r>
    </w:p>
    <w:p w14:paraId="7AD4653A" w14:textId="35FFD35F" w:rsidR="00617A14" w:rsidRDefault="00617A14" w:rsidP="00617A14">
      <w:pPr>
        <w:numPr>
          <w:ilvl w:val="0"/>
          <w:numId w:val="26"/>
        </w:numPr>
        <w:suppressAutoHyphens w:val="0"/>
        <w:ind w:leftChars="0" w:left="0" w:firstLineChars="0" w:hanging="2"/>
        <w:textDirection w:val="lrTb"/>
        <w:textAlignment w:val="auto"/>
        <w:outlineLvl w:val="9"/>
        <w:rPr>
          <w:rFonts w:ascii="Times New Roman" w:eastAsia="Times New Roman" w:hAnsi="Times New Roman" w:cs="Times New Roman"/>
          <w:color w:val="000000"/>
          <w:sz w:val="24"/>
        </w:rPr>
      </w:pPr>
      <w:r>
        <w:rPr>
          <w:rFonts w:ascii="Times New Roman" w:eastAsia="Times New Roman" w:hAnsi="Times New Roman" w:cs="Times New Roman"/>
          <w:color w:val="000000"/>
          <w:position w:val="0"/>
          <w:sz w:val="24"/>
          <w:shd w:val="clear" w:color="auto" w:fill="FFFFFF"/>
        </w:rPr>
        <w:t xml:space="preserve">Students who graduated from an English medium school in a country where English is </w:t>
      </w:r>
      <w:r w:rsidR="00F45650">
        <w:rPr>
          <w:rFonts w:ascii="Times New Roman" w:eastAsia="Times New Roman" w:hAnsi="Times New Roman" w:cs="Times New Roman"/>
          <w:color w:val="000000"/>
          <w:position w:val="0"/>
          <w:sz w:val="24"/>
          <w:shd w:val="clear" w:color="auto" w:fill="FFFFFF"/>
        </w:rPr>
        <w:t>a native</w:t>
      </w:r>
      <w:r>
        <w:rPr>
          <w:rFonts w:ascii="Times New Roman" w:eastAsia="Times New Roman" w:hAnsi="Times New Roman" w:cs="Times New Roman"/>
          <w:color w:val="000000"/>
          <w:position w:val="0"/>
          <w:sz w:val="24"/>
          <w:shd w:val="clear" w:color="auto" w:fill="FFFFFF"/>
        </w:rPr>
        <w:t xml:space="preserve"> language are exempt from the English </w:t>
      </w:r>
      <w:r w:rsidR="00F45650">
        <w:rPr>
          <w:rFonts w:ascii="Times New Roman" w:eastAsia="Times New Roman" w:hAnsi="Times New Roman" w:cs="Times New Roman"/>
          <w:color w:val="000000"/>
          <w:position w:val="0"/>
          <w:sz w:val="24"/>
          <w:shd w:val="clear" w:color="auto" w:fill="FFFFFF"/>
        </w:rPr>
        <w:t>Preparatory</w:t>
      </w:r>
      <w:r>
        <w:rPr>
          <w:rFonts w:ascii="Times New Roman" w:eastAsia="Times New Roman" w:hAnsi="Times New Roman" w:cs="Times New Roman"/>
          <w:color w:val="000000"/>
          <w:position w:val="0"/>
          <w:sz w:val="24"/>
          <w:shd w:val="clear" w:color="auto" w:fill="FFFFFF"/>
        </w:rPr>
        <w:t xml:space="preserve"> </w:t>
      </w:r>
      <w:r w:rsidR="00F45650">
        <w:rPr>
          <w:rFonts w:ascii="Times New Roman" w:eastAsia="Times New Roman" w:hAnsi="Times New Roman" w:cs="Times New Roman"/>
          <w:color w:val="000000"/>
          <w:position w:val="0"/>
          <w:sz w:val="24"/>
          <w:shd w:val="clear" w:color="auto" w:fill="FFFFFF"/>
        </w:rPr>
        <w:t>Program. These</w:t>
      </w:r>
      <w:r>
        <w:rPr>
          <w:rFonts w:ascii="Times New Roman" w:eastAsia="Times New Roman" w:hAnsi="Times New Roman" w:cs="Times New Roman"/>
          <w:color w:val="000000"/>
          <w:position w:val="0"/>
          <w:sz w:val="24"/>
          <w:shd w:val="clear" w:color="auto" w:fill="FFFFFF"/>
        </w:rPr>
        <w:t xml:space="preserve"> countries </w:t>
      </w:r>
      <w:r w:rsidR="00F45650">
        <w:rPr>
          <w:rFonts w:ascii="Times New Roman" w:eastAsia="Times New Roman" w:hAnsi="Times New Roman" w:cs="Times New Roman"/>
          <w:color w:val="000000"/>
          <w:position w:val="0"/>
          <w:sz w:val="24"/>
          <w:shd w:val="clear" w:color="auto" w:fill="FFFFFF"/>
        </w:rPr>
        <w:t>are the</w:t>
      </w:r>
      <w:r>
        <w:rPr>
          <w:rFonts w:ascii="Times New Roman" w:eastAsia="Times New Roman" w:hAnsi="Times New Roman" w:cs="Times New Roman"/>
          <w:color w:val="000000"/>
          <w:position w:val="0"/>
          <w:sz w:val="24"/>
          <w:shd w:val="clear" w:color="auto" w:fill="FFFFFF"/>
        </w:rPr>
        <w:t xml:space="preserve"> USA, the UK, Canada, New Zealand and Australia.</w:t>
      </w:r>
    </w:p>
    <w:p w14:paraId="525D0778" w14:textId="782E482E" w:rsidR="00176DD3" w:rsidRPr="00B96963" w:rsidRDefault="00617A14" w:rsidP="00B96963">
      <w:pPr>
        <w:numPr>
          <w:ilvl w:val="0"/>
          <w:numId w:val="26"/>
        </w:numPr>
        <w:suppressAutoHyphens w:val="0"/>
        <w:ind w:leftChars="0" w:left="0" w:firstLineChars="0" w:hanging="2"/>
        <w:textDirection w:val="lrTb"/>
        <w:textAlignment w:val="auto"/>
        <w:outlineLvl w:val="9"/>
        <w:rPr>
          <w:rFonts w:ascii="Times New Roman" w:eastAsia="Times New Roman" w:hAnsi="Times New Roman" w:cs="Times New Roman"/>
          <w:color w:val="000000"/>
          <w:sz w:val="24"/>
        </w:rPr>
      </w:pPr>
      <w:r>
        <w:rPr>
          <w:rFonts w:ascii="Times New Roman" w:eastAsia="Times New Roman" w:hAnsi="Times New Roman" w:cs="Times New Roman"/>
          <w:color w:val="000000"/>
          <w:position w:val="0"/>
          <w:sz w:val="24"/>
          <w:shd w:val="clear" w:color="auto" w:fill="FFFFFF"/>
        </w:rPr>
        <w:t>Students who hold the following certificates are exempt from the Placement and proficiency exam and can register directly to their departments</w:t>
      </w:r>
      <w:r w:rsidR="00B96963">
        <w:rPr>
          <w:rFonts w:ascii="Times New Roman" w:eastAsia="Times New Roman" w:hAnsi="Times New Roman" w:cs="Times New Roman"/>
          <w:color w:val="000000"/>
          <w:position w:val="0"/>
          <w:sz w:val="24"/>
          <w:shd w:val="clear" w:color="auto" w:fill="FFFFFF"/>
        </w:rPr>
        <w:t>.</w:t>
      </w:r>
    </w:p>
    <w:p w14:paraId="1B1E9442" w14:textId="7F2A633E" w:rsidR="00176DD3" w:rsidRDefault="00176DD3" w:rsidP="00176DD3">
      <w:pPr>
        <w:suppressAutoHyphens w:val="0"/>
        <w:ind w:leftChars="0" w:left="0" w:firstLineChars="0" w:firstLine="0"/>
        <w:textDirection w:val="lrTb"/>
        <w:textAlignment w:val="auto"/>
        <w:outlineLvl w:val="9"/>
        <w:rPr>
          <w:rFonts w:ascii="Times New Roman" w:eastAsia="Times New Roman" w:hAnsi="Times New Roman" w:cs="Times New Roman"/>
          <w:color w:val="000000"/>
          <w:position w:val="0"/>
          <w:sz w:val="24"/>
          <w:shd w:val="clear" w:color="auto" w:fill="FFFFFF"/>
        </w:rPr>
      </w:pPr>
    </w:p>
    <w:tbl>
      <w:tblPr>
        <w:tblW w:w="61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2989"/>
      </w:tblGrid>
      <w:tr w:rsidR="00176DD3" w:rsidRPr="00FB1CCA" w14:paraId="32398FC4" w14:textId="77777777" w:rsidTr="00B96963">
        <w:tc>
          <w:tcPr>
            <w:tcW w:w="3209" w:type="dxa"/>
          </w:tcPr>
          <w:p w14:paraId="406577E3" w14:textId="38D27E75" w:rsidR="00176DD3" w:rsidRPr="005825BF" w:rsidRDefault="00176DD3" w:rsidP="00176DD3">
            <w:pPr>
              <w:pStyle w:val="ListParagraph"/>
              <w:numPr>
                <w:ilvl w:val="0"/>
                <w:numId w:val="27"/>
              </w:numPr>
              <w:suppressAutoHyphens w:val="0"/>
              <w:spacing w:after="0" w:line="240" w:lineRule="auto"/>
              <w:ind w:leftChars="0" w:left="5" w:firstLineChars="0" w:hanging="7"/>
              <w:jc w:val="both"/>
              <w:textDirection w:val="lrTb"/>
              <w:textAlignment w:val="auto"/>
              <w:outlineLvl w:val="9"/>
              <w:rPr>
                <w:rFonts w:ascii="Georgia" w:eastAsia="Georgia" w:hAnsi="Georgia" w:cs="Georgia"/>
                <w:iCs/>
                <w:color w:val="222222"/>
              </w:rPr>
            </w:pPr>
            <w:r>
              <w:rPr>
                <w:rFonts w:ascii="Georgia" w:eastAsia="Georgia" w:hAnsi="Georgia" w:cs="Georgia"/>
                <w:b/>
                <w:iCs/>
                <w:color w:val="222222"/>
              </w:rPr>
              <w:t>EXAM</w:t>
            </w:r>
          </w:p>
        </w:tc>
        <w:tc>
          <w:tcPr>
            <w:tcW w:w="2989" w:type="dxa"/>
          </w:tcPr>
          <w:p w14:paraId="0FB51D81" w14:textId="742138C5" w:rsidR="00176DD3" w:rsidRPr="00FB1CCA" w:rsidRDefault="00176DD3" w:rsidP="00A42E1A">
            <w:pPr>
              <w:spacing w:after="0" w:line="240" w:lineRule="auto"/>
              <w:ind w:left="0" w:hanging="2"/>
              <w:jc w:val="both"/>
              <w:rPr>
                <w:rFonts w:ascii="Georgia" w:eastAsia="Georgia" w:hAnsi="Georgia" w:cs="Georgia"/>
                <w:iCs/>
                <w:color w:val="222222"/>
              </w:rPr>
            </w:pPr>
            <w:r>
              <w:rPr>
                <w:rFonts w:ascii="Georgia" w:eastAsia="Georgia" w:hAnsi="Georgia" w:cs="Georgia"/>
                <w:b/>
                <w:iCs/>
                <w:color w:val="222222"/>
              </w:rPr>
              <w:t>Minimum accepted RESULT</w:t>
            </w:r>
          </w:p>
        </w:tc>
      </w:tr>
      <w:tr w:rsidR="00176DD3" w:rsidRPr="00FB1CCA" w14:paraId="644B760A" w14:textId="77777777" w:rsidTr="00B96963">
        <w:trPr>
          <w:trHeight w:val="234"/>
        </w:trPr>
        <w:tc>
          <w:tcPr>
            <w:tcW w:w="3209" w:type="dxa"/>
          </w:tcPr>
          <w:p w14:paraId="654D2AFE"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TOEFL IBT</w:t>
            </w:r>
          </w:p>
        </w:tc>
        <w:tc>
          <w:tcPr>
            <w:tcW w:w="2989" w:type="dxa"/>
          </w:tcPr>
          <w:p w14:paraId="5C77357A" w14:textId="221E5DAB"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72 </w:t>
            </w:r>
          </w:p>
        </w:tc>
      </w:tr>
      <w:tr w:rsidR="00176DD3" w:rsidRPr="00FB1CCA" w14:paraId="17082680" w14:textId="77777777" w:rsidTr="00B96963">
        <w:tc>
          <w:tcPr>
            <w:tcW w:w="3209" w:type="dxa"/>
          </w:tcPr>
          <w:p w14:paraId="3DFC4CFA"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TOEFL CBT</w:t>
            </w:r>
          </w:p>
        </w:tc>
        <w:tc>
          <w:tcPr>
            <w:tcW w:w="2989" w:type="dxa"/>
          </w:tcPr>
          <w:p w14:paraId="1321E984" w14:textId="778336C1"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200  </w:t>
            </w:r>
          </w:p>
        </w:tc>
      </w:tr>
      <w:tr w:rsidR="00176DD3" w:rsidRPr="00FB1CCA" w14:paraId="107B2E2D" w14:textId="77777777" w:rsidTr="00B96963">
        <w:tc>
          <w:tcPr>
            <w:tcW w:w="3209" w:type="dxa"/>
          </w:tcPr>
          <w:p w14:paraId="2EB9C329"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TOEFL PBT</w:t>
            </w:r>
          </w:p>
        </w:tc>
        <w:tc>
          <w:tcPr>
            <w:tcW w:w="2989" w:type="dxa"/>
          </w:tcPr>
          <w:p w14:paraId="2780BA63" w14:textId="32DD3A99"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520  </w:t>
            </w:r>
          </w:p>
        </w:tc>
      </w:tr>
      <w:tr w:rsidR="00176DD3" w:rsidRPr="00FB1CCA" w14:paraId="78AE5F7F"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60A72F64"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YDS</w:t>
            </w:r>
          </w:p>
        </w:tc>
        <w:tc>
          <w:tcPr>
            <w:tcW w:w="2989" w:type="dxa"/>
            <w:tcBorders>
              <w:top w:val="single" w:sz="4" w:space="0" w:color="000000"/>
              <w:left w:val="single" w:sz="4" w:space="0" w:color="000000"/>
              <w:bottom w:val="single" w:sz="4" w:space="0" w:color="000000"/>
              <w:right w:val="single" w:sz="4" w:space="0" w:color="000000"/>
            </w:tcBorders>
          </w:tcPr>
          <w:p w14:paraId="08D1EE44" w14:textId="19CFA89C"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75 </w:t>
            </w:r>
          </w:p>
        </w:tc>
      </w:tr>
      <w:tr w:rsidR="00176DD3" w:rsidRPr="00FB1CCA" w14:paraId="4E200CC4"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54927F33"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YÖKDİL</w:t>
            </w:r>
          </w:p>
        </w:tc>
        <w:tc>
          <w:tcPr>
            <w:tcW w:w="2989" w:type="dxa"/>
            <w:tcBorders>
              <w:top w:val="single" w:sz="4" w:space="0" w:color="000000"/>
              <w:left w:val="single" w:sz="4" w:space="0" w:color="000000"/>
              <w:bottom w:val="single" w:sz="4" w:space="0" w:color="000000"/>
              <w:right w:val="single" w:sz="4" w:space="0" w:color="000000"/>
            </w:tcBorders>
          </w:tcPr>
          <w:p w14:paraId="1326AF4E" w14:textId="32FB5213"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75  </w:t>
            </w:r>
          </w:p>
        </w:tc>
      </w:tr>
      <w:tr w:rsidR="00176DD3" w:rsidRPr="00FB1CCA" w14:paraId="49675913"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3E969558"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PTE</w:t>
            </w:r>
          </w:p>
        </w:tc>
        <w:tc>
          <w:tcPr>
            <w:tcW w:w="2989" w:type="dxa"/>
            <w:tcBorders>
              <w:top w:val="single" w:sz="4" w:space="0" w:color="000000"/>
              <w:left w:val="single" w:sz="4" w:space="0" w:color="000000"/>
              <w:bottom w:val="single" w:sz="4" w:space="0" w:color="000000"/>
              <w:right w:val="single" w:sz="4" w:space="0" w:color="000000"/>
            </w:tcBorders>
          </w:tcPr>
          <w:p w14:paraId="31EC1827" w14:textId="2EF92C11"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55  </w:t>
            </w:r>
          </w:p>
        </w:tc>
      </w:tr>
      <w:tr w:rsidR="00176DD3" w:rsidRPr="00FB1CCA" w14:paraId="1E4B0FD1" w14:textId="77777777" w:rsidTr="00B96963">
        <w:trPr>
          <w:trHeight w:val="264"/>
        </w:trPr>
        <w:tc>
          <w:tcPr>
            <w:tcW w:w="3209" w:type="dxa"/>
            <w:tcBorders>
              <w:top w:val="single" w:sz="4" w:space="0" w:color="000000"/>
              <w:left w:val="single" w:sz="4" w:space="0" w:color="000000"/>
              <w:bottom w:val="single" w:sz="4" w:space="0" w:color="000000"/>
              <w:right w:val="single" w:sz="4" w:space="0" w:color="000000"/>
            </w:tcBorders>
          </w:tcPr>
          <w:p w14:paraId="1CD0FDA1"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CAE</w:t>
            </w:r>
          </w:p>
        </w:tc>
        <w:tc>
          <w:tcPr>
            <w:tcW w:w="2989" w:type="dxa"/>
            <w:tcBorders>
              <w:top w:val="single" w:sz="4" w:space="0" w:color="000000"/>
              <w:left w:val="single" w:sz="4" w:space="0" w:color="000000"/>
              <w:bottom w:val="single" w:sz="4" w:space="0" w:color="000000"/>
              <w:right w:val="single" w:sz="4" w:space="0" w:color="000000"/>
            </w:tcBorders>
          </w:tcPr>
          <w:p w14:paraId="189EC728" w14:textId="6B62B155" w:rsidR="00176DD3" w:rsidRPr="00FB1CCA" w:rsidRDefault="00176DD3" w:rsidP="00176DD3">
            <w:pPr>
              <w:spacing w:after="0" w:line="240" w:lineRule="auto"/>
              <w:ind w:leftChars="0" w:left="0" w:firstLineChars="0" w:firstLine="0"/>
              <w:jc w:val="both"/>
              <w:rPr>
                <w:rFonts w:ascii="Georgia" w:eastAsia="Georgia" w:hAnsi="Georgia" w:cs="Georgia"/>
                <w:iCs/>
                <w:color w:val="222222"/>
              </w:rPr>
            </w:pPr>
            <w:r>
              <w:rPr>
                <w:rFonts w:ascii="Georgia" w:eastAsia="Georgia" w:hAnsi="Georgia" w:cs="Georgia"/>
                <w:iCs/>
                <w:color w:val="222222"/>
              </w:rPr>
              <w:t>All levels</w:t>
            </w:r>
          </w:p>
        </w:tc>
      </w:tr>
      <w:tr w:rsidR="00176DD3" w:rsidRPr="00FB1CCA" w14:paraId="5FC65F88"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40AA86F0"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CPE</w:t>
            </w:r>
          </w:p>
        </w:tc>
        <w:tc>
          <w:tcPr>
            <w:tcW w:w="2989" w:type="dxa"/>
            <w:tcBorders>
              <w:top w:val="single" w:sz="4" w:space="0" w:color="000000"/>
              <w:left w:val="single" w:sz="4" w:space="0" w:color="000000"/>
              <w:bottom w:val="single" w:sz="4" w:space="0" w:color="000000"/>
              <w:right w:val="single" w:sz="4" w:space="0" w:color="000000"/>
            </w:tcBorders>
          </w:tcPr>
          <w:p w14:paraId="69078000" w14:textId="566178B6" w:rsidR="00176DD3" w:rsidRPr="00FB1CCA" w:rsidRDefault="00176DD3" w:rsidP="00A42E1A">
            <w:pPr>
              <w:spacing w:after="0" w:line="240" w:lineRule="auto"/>
              <w:ind w:left="0" w:hanging="2"/>
              <w:jc w:val="both"/>
              <w:rPr>
                <w:rFonts w:ascii="Georgia" w:eastAsia="Georgia" w:hAnsi="Georgia" w:cs="Georgia"/>
                <w:iCs/>
                <w:color w:val="222222"/>
              </w:rPr>
            </w:pPr>
            <w:r>
              <w:rPr>
                <w:rFonts w:ascii="Georgia" w:eastAsia="Georgia" w:hAnsi="Georgia" w:cs="Georgia"/>
                <w:iCs/>
                <w:color w:val="222222"/>
              </w:rPr>
              <w:t>All levels</w:t>
            </w:r>
          </w:p>
        </w:tc>
      </w:tr>
      <w:tr w:rsidR="00176DD3" w:rsidRPr="00FB1CCA" w14:paraId="4619C436"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584BD4F3"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FCE</w:t>
            </w:r>
          </w:p>
        </w:tc>
        <w:tc>
          <w:tcPr>
            <w:tcW w:w="2989" w:type="dxa"/>
            <w:tcBorders>
              <w:top w:val="single" w:sz="4" w:space="0" w:color="000000"/>
              <w:left w:val="single" w:sz="4" w:space="0" w:color="000000"/>
              <w:bottom w:val="single" w:sz="4" w:space="0" w:color="000000"/>
              <w:right w:val="single" w:sz="4" w:space="0" w:color="000000"/>
            </w:tcBorders>
          </w:tcPr>
          <w:p w14:paraId="7035415F" w14:textId="20E7E6A5"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160 </w:t>
            </w:r>
          </w:p>
        </w:tc>
      </w:tr>
      <w:tr w:rsidR="00176DD3" w:rsidRPr="00FB1CCA" w14:paraId="3A0C89FB"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65891844" w14:textId="4430A84B"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SAT – </w:t>
            </w:r>
            <w:r>
              <w:rPr>
                <w:rFonts w:ascii="Georgia" w:eastAsia="Georgia" w:hAnsi="Georgia" w:cs="Georgia"/>
                <w:iCs/>
                <w:color w:val="222222"/>
              </w:rPr>
              <w:t>Reading &amp; Writing</w:t>
            </w:r>
          </w:p>
        </w:tc>
        <w:tc>
          <w:tcPr>
            <w:tcW w:w="2989" w:type="dxa"/>
            <w:tcBorders>
              <w:top w:val="single" w:sz="4" w:space="0" w:color="000000"/>
              <w:left w:val="single" w:sz="4" w:space="0" w:color="000000"/>
              <w:bottom w:val="single" w:sz="4" w:space="0" w:color="000000"/>
              <w:right w:val="single" w:sz="4" w:space="0" w:color="000000"/>
            </w:tcBorders>
          </w:tcPr>
          <w:p w14:paraId="5774E1F0" w14:textId="7F24A03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350 </w:t>
            </w:r>
          </w:p>
        </w:tc>
      </w:tr>
      <w:tr w:rsidR="00176DD3" w:rsidRPr="00FB1CCA" w14:paraId="790D8EC9"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0E163B34"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IGCSE</w:t>
            </w:r>
          </w:p>
        </w:tc>
        <w:tc>
          <w:tcPr>
            <w:tcW w:w="2989" w:type="dxa"/>
            <w:tcBorders>
              <w:top w:val="single" w:sz="4" w:space="0" w:color="000000"/>
              <w:left w:val="single" w:sz="4" w:space="0" w:color="000000"/>
              <w:bottom w:val="single" w:sz="4" w:space="0" w:color="000000"/>
              <w:right w:val="single" w:sz="4" w:space="0" w:color="000000"/>
            </w:tcBorders>
          </w:tcPr>
          <w:p w14:paraId="05E9E547" w14:textId="77777777"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A, B, C </w:t>
            </w:r>
          </w:p>
        </w:tc>
      </w:tr>
      <w:tr w:rsidR="00176DD3" w:rsidRPr="00FB1CCA" w14:paraId="71B7EE75"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182BA57D" w14:textId="53626D14" w:rsidR="00176DD3" w:rsidRPr="00FB1CCA" w:rsidRDefault="00176DD3" w:rsidP="00A42E1A">
            <w:pPr>
              <w:spacing w:after="0" w:line="240" w:lineRule="auto"/>
              <w:ind w:left="0" w:hanging="2"/>
              <w:rPr>
                <w:rFonts w:ascii="Georgia" w:eastAsia="Georgia" w:hAnsi="Georgia" w:cs="Georgia"/>
                <w:iCs/>
                <w:color w:val="222222"/>
              </w:rPr>
            </w:pPr>
            <w:r w:rsidRPr="00FB1CCA">
              <w:rPr>
                <w:rFonts w:ascii="Georgia" w:eastAsia="Georgia" w:hAnsi="Georgia" w:cs="Georgia"/>
                <w:iCs/>
                <w:color w:val="222222"/>
              </w:rPr>
              <w:t>IELTS (</w:t>
            </w:r>
            <w:r>
              <w:rPr>
                <w:rFonts w:ascii="Georgia" w:eastAsia="Georgia" w:hAnsi="Georgia" w:cs="Georgia"/>
                <w:iCs/>
                <w:color w:val="222222"/>
              </w:rPr>
              <w:t xml:space="preserve">only for </w:t>
            </w:r>
            <w:proofErr w:type="spellStart"/>
            <w:r>
              <w:rPr>
                <w:rFonts w:ascii="Georgia" w:eastAsia="Georgia" w:hAnsi="Georgia" w:cs="Georgia"/>
                <w:iCs/>
                <w:color w:val="222222"/>
              </w:rPr>
              <w:t>internaational</w:t>
            </w:r>
            <w:proofErr w:type="spellEnd"/>
            <w:r>
              <w:rPr>
                <w:rFonts w:ascii="Georgia" w:eastAsia="Georgia" w:hAnsi="Georgia" w:cs="Georgia"/>
                <w:iCs/>
                <w:color w:val="222222"/>
              </w:rPr>
              <w:t xml:space="preserve"> and TRNC students</w:t>
            </w:r>
          </w:p>
        </w:tc>
        <w:tc>
          <w:tcPr>
            <w:tcW w:w="2989" w:type="dxa"/>
            <w:tcBorders>
              <w:top w:val="single" w:sz="4" w:space="0" w:color="000000"/>
              <w:left w:val="single" w:sz="4" w:space="0" w:color="000000"/>
              <w:bottom w:val="single" w:sz="4" w:space="0" w:color="000000"/>
              <w:right w:val="single" w:sz="4" w:space="0" w:color="000000"/>
            </w:tcBorders>
          </w:tcPr>
          <w:p w14:paraId="5D78789C" w14:textId="77777777" w:rsidR="00176DD3" w:rsidRPr="00FB1CCA" w:rsidRDefault="00176DD3" w:rsidP="00A42E1A">
            <w:pPr>
              <w:spacing w:after="0" w:line="240" w:lineRule="auto"/>
              <w:ind w:left="0" w:hanging="2"/>
              <w:rPr>
                <w:rFonts w:ascii="Georgia" w:eastAsia="Georgia" w:hAnsi="Georgia" w:cs="Georgia"/>
                <w:iCs/>
                <w:color w:val="222222"/>
              </w:rPr>
            </w:pPr>
            <w:r w:rsidRPr="00FB1CCA">
              <w:rPr>
                <w:rFonts w:ascii="Georgia" w:eastAsia="Georgia" w:hAnsi="Georgia" w:cs="Georgia"/>
                <w:iCs/>
                <w:color w:val="222222"/>
              </w:rPr>
              <w:t>5.5</w:t>
            </w:r>
          </w:p>
        </w:tc>
      </w:tr>
      <w:tr w:rsidR="00176DD3" w:rsidRPr="00FB1CCA" w14:paraId="1F676BAA"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3843ED06" w14:textId="77777777" w:rsidR="00176DD3" w:rsidRPr="00FB1CCA" w:rsidRDefault="00176DD3" w:rsidP="00A42E1A">
            <w:pPr>
              <w:spacing w:after="0" w:line="240" w:lineRule="auto"/>
              <w:ind w:left="0" w:hanging="2"/>
              <w:rPr>
                <w:rFonts w:ascii="Georgia" w:eastAsia="Georgia" w:hAnsi="Georgia" w:cs="Georgia"/>
                <w:iCs/>
                <w:color w:val="222222"/>
              </w:rPr>
            </w:pPr>
            <w:r w:rsidRPr="00FB1CCA">
              <w:rPr>
                <w:rFonts w:ascii="Georgia" w:eastAsia="Georgia" w:hAnsi="Georgia" w:cs="Georgia"/>
                <w:iCs/>
                <w:color w:val="222222"/>
              </w:rPr>
              <w:t>UNPT</w:t>
            </w:r>
          </w:p>
        </w:tc>
        <w:tc>
          <w:tcPr>
            <w:tcW w:w="2989" w:type="dxa"/>
            <w:tcBorders>
              <w:top w:val="single" w:sz="4" w:space="0" w:color="000000"/>
              <w:left w:val="single" w:sz="4" w:space="0" w:color="000000"/>
              <w:bottom w:val="single" w:sz="4" w:space="0" w:color="000000"/>
              <w:right w:val="single" w:sz="4" w:space="0" w:color="000000"/>
            </w:tcBorders>
          </w:tcPr>
          <w:p w14:paraId="20E8D606" w14:textId="40434DF8"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60</w:t>
            </w:r>
          </w:p>
        </w:tc>
      </w:tr>
      <w:tr w:rsidR="00176DD3" w:rsidRPr="00FB1CCA" w14:paraId="3FBCD805" w14:textId="77777777" w:rsidTr="00B96963">
        <w:tc>
          <w:tcPr>
            <w:tcW w:w="3209" w:type="dxa"/>
            <w:tcBorders>
              <w:top w:val="single" w:sz="4" w:space="0" w:color="000000"/>
              <w:left w:val="single" w:sz="4" w:space="0" w:color="000000"/>
              <w:bottom w:val="single" w:sz="4" w:space="0" w:color="000000"/>
              <w:right w:val="single" w:sz="4" w:space="0" w:color="000000"/>
            </w:tcBorders>
          </w:tcPr>
          <w:p w14:paraId="5D9A172C" w14:textId="77777777" w:rsidR="00176DD3" w:rsidRPr="00FB1CCA" w:rsidRDefault="00176DD3" w:rsidP="00A42E1A">
            <w:pPr>
              <w:spacing w:after="0" w:line="240" w:lineRule="auto"/>
              <w:ind w:left="0" w:hanging="2"/>
              <w:rPr>
                <w:rFonts w:ascii="Georgia" w:eastAsia="Georgia" w:hAnsi="Georgia" w:cs="Georgia"/>
                <w:iCs/>
                <w:color w:val="222222"/>
              </w:rPr>
            </w:pPr>
            <w:r w:rsidRPr="00FB1CCA">
              <w:rPr>
                <w:rFonts w:ascii="Georgia" w:eastAsia="Georgia" w:hAnsi="Georgia" w:cs="Georgia"/>
                <w:iCs/>
                <w:color w:val="222222"/>
              </w:rPr>
              <w:lastRenderedPageBreak/>
              <w:t>ACT</w:t>
            </w:r>
          </w:p>
        </w:tc>
        <w:tc>
          <w:tcPr>
            <w:tcW w:w="2989" w:type="dxa"/>
            <w:tcBorders>
              <w:top w:val="single" w:sz="4" w:space="0" w:color="000000"/>
              <w:left w:val="single" w:sz="4" w:space="0" w:color="000000"/>
              <w:bottom w:val="single" w:sz="4" w:space="0" w:color="000000"/>
              <w:right w:val="single" w:sz="4" w:space="0" w:color="000000"/>
            </w:tcBorders>
          </w:tcPr>
          <w:p w14:paraId="7B77D895" w14:textId="605F1D1D" w:rsidR="00176DD3" w:rsidRPr="00FB1CCA" w:rsidRDefault="00176DD3" w:rsidP="00A42E1A">
            <w:pPr>
              <w:spacing w:after="0" w:line="240" w:lineRule="auto"/>
              <w:ind w:left="0" w:hanging="2"/>
              <w:jc w:val="both"/>
              <w:rPr>
                <w:rFonts w:ascii="Georgia" w:eastAsia="Georgia" w:hAnsi="Georgia" w:cs="Georgia"/>
                <w:iCs/>
                <w:color w:val="222222"/>
              </w:rPr>
            </w:pPr>
            <w:r w:rsidRPr="00FB1CCA">
              <w:rPr>
                <w:rFonts w:ascii="Georgia" w:eastAsia="Georgia" w:hAnsi="Georgia" w:cs="Georgia"/>
                <w:iCs/>
                <w:color w:val="222222"/>
              </w:rPr>
              <w:t xml:space="preserve">22 </w:t>
            </w:r>
          </w:p>
        </w:tc>
      </w:tr>
    </w:tbl>
    <w:p w14:paraId="182E355E" w14:textId="3FC203BB" w:rsidR="00176DD3" w:rsidRDefault="00176DD3" w:rsidP="00176DD3">
      <w:pPr>
        <w:suppressAutoHyphens w:val="0"/>
        <w:ind w:leftChars="0" w:left="0" w:firstLineChars="0" w:firstLine="0"/>
        <w:textDirection w:val="lrTb"/>
        <w:textAlignment w:val="auto"/>
        <w:outlineLvl w:val="9"/>
        <w:rPr>
          <w:rFonts w:ascii="Times New Roman" w:eastAsia="Times New Roman" w:hAnsi="Times New Roman" w:cs="Times New Roman"/>
          <w:color w:val="000000"/>
          <w:position w:val="0"/>
          <w:sz w:val="24"/>
          <w:shd w:val="clear" w:color="auto" w:fill="FFFFFF"/>
        </w:rPr>
      </w:pPr>
    </w:p>
    <w:p w14:paraId="16072330" w14:textId="77777777" w:rsidR="00354059" w:rsidRDefault="00354059" w:rsidP="00354059">
      <w:pPr>
        <w:ind w:leftChars="0" w:left="0" w:firstLineChars="0" w:firstLine="0"/>
        <w:rPr>
          <w:rFonts w:ascii="Times New Roman" w:eastAsia="Times New Roman" w:hAnsi="Times New Roman" w:cs="Times New Roman"/>
          <w:b/>
          <w:sz w:val="24"/>
        </w:rPr>
      </w:pPr>
      <w:r>
        <w:rPr>
          <w:rFonts w:ascii="Times New Roman" w:eastAsia="Times New Roman" w:hAnsi="Times New Roman" w:cs="Times New Roman"/>
          <w:b/>
          <w:position w:val="0"/>
          <w:sz w:val="24"/>
        </w:rPr>
        <w:t>4. Where can I find the UNPT (Under Graduate Proficiency Exam) sample questions?</w:t>
      </w:r>
    </w:p>
    <w:p w14:paraId="2ADD9C24" w14:textId="77777777" w:rsidR="00354059" w:rsidRDefault="00354059" w:rsidP="00354059">
      <w:pPr>
        <w:ind w:left="0" w:hanging="2"/>
        <w:rPr>
          <w:rFonts w:ascii="Times New Roman" w:eastAsia="Times New Roman" w:hAnsi="Times New Roman" w:cs="Times New Roman"/>
          <w:position w:val="0"/>
          <w:sz w:val="24"/>
        </w:rPr>
      </w:pPr>
      <w:r>
        <w:rPr>
          <w:rFonts w:ascii="Times New Roman" w:eastAsia="Times New Roman" w:hAnsi="Times New Roman" w:cs="Times New Roman"/>
          <w:position w:val="0"/>
          <w:sz w:val="24"/>
        </w:rPr>
        <w:t>You can find UNPT sample questions from the link below</w:t>
      </w:r>
    </w:p>
    <w:p w14:paraId="12BBD14B" w14:textId="77777777" w:rsidR="00354059" w:rsidRDefault="00354059" w:rsidP="00354059">
      <w:pPr>
        <w:ind w:left="0" w:hanging="2"/>
        <w:rPr>
          <w:rFonts w:ascii="Times New Roman" w:eastAsia="Times New Roman" w:hAnsi="Times New Roman" w:cs="Times New Roman"/>
          <w:sz w:val="24"/>
        </w:rPr>
      </w:pPr>
      <w:r w:rsidRPr="00354059">
        <w:rPr>
          <w:rFonts w:ascii="Times New Roman" w:eastAsia="Times New Roman" w:hAnsi="Times New Roman" w:cs="Times New Roman"/>
          <w:sz w:val="24"/>
        </w:rPr>
        <w:t>https://prep.neu.edu.tr/akademik/yakin-dogu-universitesi-lisans-ogrencileri-ingilizce-dil-yeterlilik-sinavi-el-kitabi/</w:t>
      </w:r>
    </w:p>
    <w:p w14:paraId="53F5A28F" w14:textId="77777777" w:rsidR="00354059" w:rsidRDefault="00354059" w:rsidP="00354059">
      <w:pPr>
        <w:ind w:leftChars="0" w:left="0" w:firstLineChars="0" w:firstLine="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position w:val="0"/>
          <w:sz w:val="24"/>
        </w:rPr>
        <w:t xml:space="preserve">5. </w:t>
      </w:r>
      <w:r>
        <w:rPr>
          <w:rFonts w:ascii="Times New Roman" w:eastAsia="Times New Roman" w:hAnsi="Times New Roman" w:cs="Times New Roman"/>
          <w:b/>
          <w:color w:val="000000"/>
          <w:position w:val="0"/>
          <w:sz w:val="24"/>
          <w:shd w:val="clear" w:color="auto" w:fill="FFFFFF"/>
        </w:rPr>
        <w:t>How can I learn the result of my English Placement Exam?</w:t>
      </w:r>
    </w:p>
    <w:p w14:paraId="116A3460" w14:textId="77777777" w:rsidR="00354059" w:rsidRDefault="00354059" w:rsidP="00354059">
      <w:pPr>
        <w:ind w:left="0" w:hanging="2"/>
        <w:rPr>
          <w:rFonts w:ascii="Times New Roman" w:eastAsia="Times New Roman" w:hAnsi="Times New Roman" w:cs="Times New Roman"/>
          <w:sz w:val="24"/>
        </w:rPr>
      </w:pPr>
      <w:r>
        <w:rPr>
          <w:rFonts w:ascii="Times New Roman" w:eastAsia="Times New Roman" w:hAnsi="Times New Roman" w:cs="Times New Roman"/>
          <w:color w:val="000000"/>
          <w:position w:val="0"/>
          <w:sz w:val="24"/>
          <w:shd w:val="clear" w:color="auto" w:fill="FFFFFF"/>
        </w:rPr>
        <w:t>UNPT exam result can be learned either via email(</w:t>
      </w:r>
      <w:hyperlink r:id="rId14">
        <w:r>
          <w:rPr>
            <w:rFonts w:ascii="Times New Roman" w:eastAsia="Times New Roman" w:hAnsi="Times New Roman" w:cs="Times New Roman"/>
            <w:color w:val="0000FF"/>
            <w:position w:val="0"/>
            <w:sz w:val="24"/>
            <w:u w:val="single"/>
            <w:shd w:val="clear" w:color="auto" w:fill="FFFFFF"/>
          </w:rPr>
          <w:t>englishpreparatory.school@neu.edu.tr</w:t>
        </w:r>
      </w:hyperlink>
      <w:r>
        <w:rPr>
          <w:rFonts w:ascii="Times New Roman" w:eastAsia="Times New Roman" w:hAnsi="Times New Roman" w:cs="Times New Roman"/>
          <w:color w:val="000000"/>
          <w:position w:val="0"/>
          <w:sz w:val="24"/>
          <w:shd w:val="clear" w:color="auto" w:fill="FFFFFF"/>
        </w:rPr>
        <w:t xml:space="preserve">) or from </w:t>
      </w:r>
      <w:r>
        <w:rPr>
          <w:rFonts w:ascii="Times New Roman" w:eastAsia="Times New Roman" w:hAnsi="Times New Roman" w:cs="Times New Roman"/>
          <w:position w:val="0"/>
          <w:sz w:val="24"/>
        </w:rPr>
        <w:t>Near East University English Preparatory School Web page.</w:t>
      </w:r>
    </w:p>
    <w:p w14:paraId="1B1166D6" w14:textId="77777777" w:rsidR="00354059" w:rsidRDefault="00354059" w:rsidP="00354059">
      <w:pPr>
        <w:ind w:left="0" w:hanging="2"/>
        <w:rPr>
          <w:rFonts w:ascii="Times New Roman" w:eastAsia="Times New Roman" w:hAnsi="Times New Roman" w:cs="Times New Roman"/>
          <w:b/>
          <w:sz w:val="21"/>
          <w:shd w:val="clear" w:color="auto" w:fill="FFFFFF"/>
        </w:rPr>
      </w:pPr>
      <w:r>
        <w:rPr>
          <w:rFonts w:ascii="Times New Roman" w:eastAsia="Times New Roman" w:hAnsi="Times New Roman" w:cs="Times New Roman"/>
          <w:b/>
          <w:position w:val="0"/>
          <w:sz w:val="21"/>
          <w:shd w:val="clear" w:color="auto" w:fill="FFFFFF"/>
        </w:rPr>
        <w:t>6.  How am I assigned to a class in the English Preparatory Program?  </w:t>
      </w:r>
    </w:p>
    <w:p w14:paraId="05A2CE20" w14:textId="77777777" w:rsidR="00354059" w:rsidRDefault="00354059" w:rsidP="00354059">
      <w:pPr>
        <w:ind w:left="0" w:hanging="2"/>
        <w:rPr>
          <w:rFonts w:ascii="Times New Roman" w:eastAsia="Times New Roman" w:hAnsi="Times New Roman" w:cs="Times New Roman"/>
          <w:b/>
          <w:sz w:val="21"/>
          <w:shd w:val="clear" w:color="auto" w:fill="FFFFFF"/>
        </w:rPr>
      </w:pPr>
      <w:r>
        <w:rPr>
          <w:rFonts w:ascii="Times New Roman" w:eastAsia="Times New Roman" w:hAnsi="Times New Roman" w:cs="Times New Roman"/>
          <w:position w:val="0"/>
          <w:sz w:val="24"/>
          <w:shd w:val="clear" w:color="auto" w:fill="FFFFFF"/>
        </w:rPr>
        <w:t>Students who fail in the English Preparatory School English Language Proficiency and Placement Exam for undergraduate students (UNPT)are assigned to classes based on the results obtained in the English Proficiency Exam.</w:t>
      </w:r>
    </w:p>
    <w:p w14:paraId="3FB79E12" w14:textId="0237F561" w:rsidR="00176DD3" w:rsidRDefault="00176DD3" w:rsidP="00176DD3">
      <w:pPr>
        <w:suppressAutoHyphens w:val="0"/>
        <w:ind w:leftChars="0" w:left="0" w:firstLineChars="0" w:firstLine="0"/>
        <w:textDirection w:val="lrTb"/>
        <w:textAlignment w:val="auto"/>
        <w:outlineLvl w:val="9"/>
        <w:rPr>
          <w:rFonts w:ascii="Times New Roman" w:eastAsia="Times New Roman" w:hAnsi="Times New Roman" w:cs="Times New Roman"/>
          <w:color w:val="000000"/>
          <w:position w:val="0"/>
          <w:sz w:val="24"/>
          <w:shd w:val="clear" w:color="auto" w:fill="FFFFFF"/>
        </w:rPr>
      </w:pPr>
    </w:p>
    <w:p w14:paraId="37CD3FBD" w14:textId="581303A9" w:rsidR="00176DD3" w:rsidRDefault="00176DD3" w:rsidP="00176DD3">
      <w:pPr>
        <w:suppressAutoHyphens w:val="0"/>
        <w:ind w:leftChars="0" w:left="0" w:firstLineChars="0" w:firstLine="0"/>
        <w:textDirection w:val="lrTb"/>
        <w:textAlignment w:val="auto"/>
        <w:outlineLvl w:val="9"/>
        <w:rPr>
          <w:rFonts w:ascii="Times New Roman" w:eastAsia="Times New Roman" w:hAnsi="Times New Roman" w:cs="Times New Roman"/>
          <w:color w:val="000000"/>
          <w:position w:val="0"/>
          <w:sz w:val="24"/>
          <w:shd w:val="clear" w:color="auto" w:fill="FFFFFF"/>
        </w:rPr>
      </w:pPr>
    </w:p>
    <w:p w14:paraId="5D2FFD62" w14:textId="77777777" w:rsidR="00A668C5" w:rsidRDefault="00A668C5" w:rsidP="00A668C5">
      <w:pPr>
        <w:ind w:leftChars="0" w:left="0" w:firstLineChars="0" w:firstLine="0"/>
        <w:rPr>
          <w:rFonts w:ascii="Times New Roman" w:eastAsia="Times New Roman" w:hAnsi="Times New Roman" w:cs="Times New Roman"/>
          <w:b/>
          <w:sz w:val="24"/>
        </w:rPr>
      </w:pPr>
      <w:r>
        <w:rPr>
          <w:rFonts w:ascii="Times New Roman" w:eastAsia="Times New Roman" w:hAnsi="Times New Roman" w:cs="Times New Roman"/>
          <w:b/>
          <w:position w:val="0"/>
          <w:sz w:val="24"/>
        </w:rPr>
        <w:t xml:space="preserve">7. </w:t>
      </w:r>
      <w:r>
        <w:rPr>
          <w:rFonts w:ascii="Times New Roman" w:eastAsia="Times New Roman" w:hAnsi="Times New Roman" w:cs="Times New Roman"/>
          <w:b/>
          <w:position w:val="0"/>
          <w:sz w:val="24"/>
          <w:shd w:val="clear" w:color="auto" w:fill="FFFFFF"/>
        </w:rPr>
        <w:t>What is the teaching system in the English Preparatory Program?</w:t>
      </w:r>
    </w:p>
    <w:p w14:paraId="1518766A" w14:textId="42095705" w:rsidR="00A668C5" w:rsidRDefault="00A668C5" w:rsidP="00A668C5">
      <w:pPr>
        <w:spacing w:after="0" w:line="240" w:lineRule="auto"/>
        <w:ind w:left="0" w:hanging="2"/>
        <w:jc w:val="both"/>
        <w:rPr>
          <w:rFonts w:ascii="Times New Roman" w:eastAsia="Times New Roman" w:hAnsi="Times New Roman" w:cs="Times New Roman"/>
          <w:color w:val="000000"/>
          <w:position w:val="0"/>
          <w:sz w:val="24"/>
        </w:rPr>
      </w:pPr>
      <w:r>
        <w:rPr>
          <w:rFonts w:ascii="Times New Roman" w:eastAsia="Times New Roman" w:hAnsi="Times New Roman" w:cs="Times New Roman"/>
          <w:color w:val="000000"/>
          <w:position w:val="0"/>
          <w:sz w:val="24"/>
        </w:rPr>
        <w:t>The learning program in the Preparatory School is a two-semester (4 levels) program that includes A1, A2, B1 and B2 levels.</w:t>
      </w:r>
    </w:p>
    <w:p w14:paraId="7B5C248B" w14:textId="77777777" w:rsidR="004E4476" w:rsidRDefault="004E4476" w:rsidP="00A668C5">
      <w:pPr>
        <w:spacing w:after="0" w:line="240" w:lineRule="auto"/>
        <w:ind w:left="0" w:hanging="2"/>
        <w:jc w:val="both"/>
        <w:rPr>
          <w:rFonts w:ascii="Times New Roman" w:eastAsia="Times New Roman" w:hAnsi="Times New Roman" w:cs="Times New Roman"/>
          <w:color w:val="000000"/>
          <w:sz w:val="24"/>
        </w:rPr>
      </w:pPr>
    </w:p>
    <w:p w14:paraId="06B292DE" w14:textId="51CF022F" w:rsidR="004E4476" w:rsidRPr="004E4476" w:rsidRDefault="004E4476" w:rsidP="004E4476">
      <w:pPr>
        <w:spacing w:line="240" w:lineRule="auto"/>
        <w:ind w:leftChars="0" w:left="0" w:firstLineChars="0" w:hanging="2"/>
        <w:jc w:val="both"/>
        <w:rPr>
          <w:rFonts w:ascii="Times New Roman" w:hAnsi="Times New Roman" w:cs="Times New Roman"/>
          <w:sz w:val="24"/>
          <w:szCs w:val="24"/>
        </w:rPr>
      </w:pPr>
      <w:r w:rsidRPr="004E4476">
        <w:rPr>
          <w:rFonts w:ascii="Times New Roman" w:hAnsi="Times New Roman" w:cs="Times New Roman"/>
          <w:sz w:val="24"/>
          <w:szCs w:val="24"/>
        </w:rPr>
        <w:t xml:space="preserve"> </w:t>
      </w:r>
      <w:r>
        <w:rPr>
          <w:rFonts w:ascii="Times New Roman" w:hAnsi="Times New Roman" w:cs="Times New Roman"/>
          <w:sz w:val="24"/>
          <w:szCs w:val="24"/>
        </w:rPr>
        <w:t>S</w:t>
      </w:r>
      <w:r w:rsidRPr="004E4476">
        <w:rPr>
          <w:rFonts w:ascii="Times New Roman" w:hAnsi="Times New Roman" w:cs="Times New Roman"/>
          <w:sz w:val="24"/>
          <w:szCs w:val="24"/>
        </w:rPr>
        <w:t>tudents who collect   100</w:t>
      </w:r>
      <w:r>
        <w:rPr>
          <w:rFonts w:ascii="Times New Roman" w:hAnsi="Times New Roman" w:cs="Times New Roman"/>
          <w:sz w:val="24"/>
          <w:szCs w:val="24"/>
        </w:rPr>
        <w:t xml:space="preserve"> </w:t>
      </w:r>
      <w:r w:rsidRPr="004E4476">
        <w:rPr>
          <w:rFonts w:ascii="Times New Roman" w:hAnsi="Times New Roman" w:cs="Times New Roman"/>
          <w:sz w:val="24"/>
          <w:szCs w:val="24"/>
        </w:rPr>
        <w:t>/</w:t>
      </w:r>
      <w:r>
        <w:rPr>
          <w:rFonts w:ascii="Times New Roman" w:hAnsi="Times New Roman" w:cs="Times New Roman"/>
          <w:sz w:val="24"/>
          <w:szCs w:val="24"/>
        </w:rPr>
        <w:t xml:space="preserve"> </w:t>
      </w:r>
      <w:r w:rsidRPr="004E4476">
        <w:rPr>
          <w:rFonts w:ascii="Times New Roman" w:hAnsi="Times New Roman" w:cs="Times New Roman"/>
          <w:sz w:val="24"/>
          <w:szCs w:val="24"/>
        </w:rPr>
        <w:t xml:space="preserve">200 </w:t>
      </w:r>
      <w:r>
        <w:rPr>
          <w:rFonts w:ascii="Times New Roman" w:hAnsi="Times New Roman" w:cs="Times New Roman"/>
          <w:sz w:val="24"/>
          <w:szCs w:val="24"/>
        </w:rPr>
        <w:t xml:space="preserve">in each module </w:t>
      </w:r>
      <w:r w:rsidRPr="004E4476">
        <w:rPr>
          <w:rFonts w:ascii="Times New Roman" w:hAnsi="Times New Roman" w:cs="Times New Roman"/>
          <w:sz w:val="24"/>
          <w:szCs w:val="24"/>
        </w:rPr>
        <w:t xml:space="preserve">  can proceed to the next level. The students who cannot gather 100 points out of 200 repeat the module.</w:t>
      </w:r>
    </w:p>
    <w:p w14:paraId="26FF5A8E" w14:textId="77777777" w:rsidR="00A668C5" w:rsidRDefault="00A668C5" w:rsidP="004E4476">
      <w:pPr>
        <w:spacing w:after="0" w:line="240" w:lineRule="auto"/>
        <w:ind w:leftChars="0" w:left="0" w:firstLineChars="0" w:firstLine="0"/>
        <w:jc w:val="both"/>
        <w:rPr>
          <w:rFonts w:ascii="Times New Roman" w:eastAsia="Times New Roman" w:hAnsi="Times New Roman" w:cs="Times New Roman"/>
          <w:color w:val="000000"/>
          <w:sz w:val="24"/>
        </w:rPr>
      </w:pPr>
      <w:r>
        <w:rPr>
          <w:rFonts w:ascii="Times New Roman" w:eastAsia="Times New Roman" w:hAnsi="Times New Roman" w:cs="Times New Roman"/>
          <w:color w:val="000000"/>
          <w:position w:val="0"/>
          <w:sz w:val="24"/>
        </w:rPr>
        <w:t xml:space="preserve">Students can start their program in their departments after completing one semester provided that they reach B1+ level. </w:t>
      </w:r>
    </w:p>
    <w:p w14:paraId="2D41CA83" w14:textId="77777777" w:rsidR="00A668C5" w:rsidRDefault="00A668C5" w:rsidP="00A668C5">
      <w:pPr>
        <w:spacing w:after="0" w:line="240" w:lineRule="auto"/>
        <w:ind w:left="0" w:hanging="2"/>
        <w:jc w:val="both"/>
        <w:rPr>
          <w:rFonts w:ascii="Times New Roman" w:eastAsia="Times New Roman" w:hAnsi="Times New Roman" w:cs="Times New Roman"/>
          <w:color w:val="000000"/>
          <w:sz w:val="24"/>
        </w:rPr>
      </w:pPr>
    </w:p>
    <w:p w14:paraId="5002BDA9" w14:textId="33FBA367" w:rsidR="00A668C5" w:rsidRDefault="00A668C5" w:rsidP="00A668C5">
      <w:pPr>
        <w:spacing w:after="0" w:line="240" w:lineRule="auto"/>
        <w:ind w:left="0" w:hanging="2"/>
        <w:jc w:val="both"/>
        <w:rPr>
          <w:rFonts w:ascii="Times New Roman" w:eastAsia="Times New Roman" w:hAnsi="Times New Roman" w:cs="Times New Roman"/>
          <w:position w:val="0"/>
          <w:sz w:val="24"/>
        </w:rPr>
      </w:pPr>
      <w:r>
        <w:rPr>
          <w:rFonts w:ascii="Times New Roman" w:eastAsia="Times New Roman" w:hAnsi="Times New Roman" w:cs="Times New Roman"/>
          <w:color w:val="000000"/>
          <w:position w:val="0"/>
          <w:sz w:val="24"/>
        </w:rPr>
        <w:t xml:space="preserve">The duration of English Preparatory School for Medicine and Dentistry students is one academic year if they cannot pass the English Proficiency Exam. Thus, </w:t>
      </w:r>
      <w:r>
        <w:rPr>
          <w:rFonts w:ascii="Times New Roman" w:eastAsia="Times New Roman" w:hAnsi="Times New Roman" w:cs="Times New Roman"/>
          <w:position w:val="0"/>
          <w:sz w:val="24"/>
        </w:rPr>
        <w:t xml:space="preserve">the levels for the students from </w:t>
      </w:r>
      <w:r w:rsidR="006F2CFB">
        <w:rPr>
          <w:rFonts w:ascii="Times New Roman" w:eastAsia="Times New Roman" w:hAnsi="Times New Roman" w:cs="Times New Roman"/>
          <w:position w:val="0"/>
          <w:sz w:val="24"/>
        </w:rPr>
        <w:t>Medicine, and</w:t>
      </w:r>
      <w:r>
        <w:rPr>
          <w:rFonts w:ascii="Times New Roman" w:eastAsia="Times New Roman" w:hAnsi="Times New Roman" w:cs="Times New Roman"/>
          <w:position w:val="0"/>
          <w:sz w:val="24"/>
        </w:rPr>
        <w:t xml:space="preserve"> Dentistry departments can be extended to B2 depending on the time they complete the minimum required level. They are also given ESP (English for specific purposes) before they start their departments. </w:t>
      </w:r>
    </w:p>
    <w:p w14:paraId="0A17C7DE" w14:textId="77777777" w:rsidR="00A668C5" w:rsidRDefault="00A668C5" w:rsidP="00A668C5">
      <w:pPr>
        <w:spacing w:after="0" w:line="240" w:lineRule="auto"/>
        <w:ind w:left="0" w:hanging="2"/>
        <w:jc w:val="both"/>
        <w:rPr>
          <w:rFonts w:ascii="Times New Roman" w:eastAsia="Times New Roman" w:hAnsi="Times New Roman" w:cs="Times New Roman"/>
          <w:sz w:val="24"/>
        </w:rPr>
      </w:pPr>
    </w:p>
    <w:p w14:paraId="605C5142" w14:textId="77777777" w:rsidR="00A668C5" w:rsidRDefault="00A668C5" w:rsidP="00A668C5">
      <w:pPr>
        <w:ind w:left="0" w:hanging="2"/>
        <w:rPr>
          <w:rFonts w:ascii="Times New Roman" w:eastAsia="Times New Roman" w:hAnsi="Times New Roman" w:cs="Times New Roman"/>
          <w:b/>
          <w:position w:val="0"/>
          <w:sz w:val="24"/>
          <w:shd w:val="clear" w:color="auto" w:fill="FFFFFF"/>
        </w:rPr>
      </w:pPr>
      <w:r>
        <w:rPr>
          <w:rFonts w:ascii="Times New Roman" w:eastAsia="Times New Roman" w:hAnsi="Times New Roman" w:cs="Times New Roman"/>
          <w:b/>
          <w:position w:val="0"/>
          <w:sz w:val="24"/>
        </w:rPr>
        <w:t>8</w:t>
      </w:r>
      <w:r>
        <w:rPr>
          <w:rFonts w:ascii="Times New Roman" w:eastAsia="Times New Roman" w:hAnsi="Times New Roman" w:cs="Times New Roman"/>
          <w:position w:val="0"/>
          <w:sz w:val="24"/>
        </w:rPr>
        <w:t xml:space="preserve">. </w:t>
      </w:r>
      <w:r>
        <w:rPr>
          <w:rFonts w:ascii="Times New Roman" w:eastAsia="Times New Roman" w:hAnsi="Times New Roman" w:cs="Times New Roman"/>
          <w:b/>
          <w:position w:val="0"/>
          <w:sz w:val="24"/>
          <w:shd w:val="clear" w:color="auto" w:fill="FFFFFF"/>
        </w:rPr>
        <w:t>Is attendance compulsory in the English Preparatory Program?</w:t>
      </w:r>
    </w:p>
    <w:p w14:paraId="50A64CAF" w14:textId="77777777" w:rsidR="00A668C5" w:rsidRPr="00A668C5" w:rsidRDefault="00A668C5" w:rsidP="00A668C5">
      <w:pPr>
        <w:ind w:left="0" w:hanging="2"/>
        <w:rPr>
          <w:rFonts w:ascii="Times New Roman" w:eastAsia="Times New Roman" w:hAnsi="Times New Roman" w:cs="Times New Roman"/>
          <w:bCs/>
          <w:sz w:val="24"/>
          <w:shd w:val="clear" w:color="auto" w:fill="FFFFFF"/>
        </w:rPr>
      </w:pPr>
      <w:r w:rsidRPr="00A668C5">
        <w:rPr>
          <w:rFonts w:ascii="Times New Roman" w:eastAsia="Times New Roman" w:hAnsi="Times New Roman" w:cs="Times New Roman"/>
          <w:bCs/>
          <w:position w:val="0"/>
          <w:sz w:val="24"/>
          <w:shd w:val="clear" w:color="auto" w:fill="FFFFFF"/>
        </w:rPr>
        <w:t xml:space="preserve">Students who attend 100 </w:t>
      </w:r>
      <w:proofErr w:type="spellStart"/>
      <w:r w:rsidRPr="00A668C5">
        <w:rPr>
          <w:rFonts w:ascii="Times New Roman" w:eastAsia="Times New Roman" w:hAnsi="Times New Roman" w:cs="Times New Roman"/>
          <w:bCs/>
          <w:position w:val="0"/>
          <w:sz w:val="24"/>
          <w:shd w:val="clear" w:color="auto" w:fill="FFFFFF"/>
        </w:rPr>
        <w:t>hrs</w:t>
      </w:r>
      <w:proofErr w:type="spellEnd"/>
      <w:r w:rsidRPr="00A668C5">
        <w:rPr>
          <w:rFonts w:ascii="Times New Roman" w:eastAsia="Times New Roman" w:hAnsi="Times New Roman" w:cs="Times New Roman"/>
          <w:bCs/>
          <w:position w:val="0"/>
          <w:sz w:val="24"/>
          <w:shd w:val="clear" w:color="auto" w:fill="FFFFFF"/>
        </w:rPr>
        <w:t xml:space="preserve"> and above in each module are given 100 points.</w:t>
      </w:r>
    </w:p>
    <w:p w14:paraId="16D8AB25" w14:textId="77777777" w:rsidR="00A668C5" w:rsidRDefault="00A668C5" w:rsidP="00A668C5">
      <w:pPr>
        <w:ind w:left="0" w:hanging="2"/>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222222"/>
          <w:position w:val="0"/>
          <w:sz w:val="24"/>
        </w:rPr>
        <w:t xml:space="preserve">9. </w:t>
      </w:r>
      <w:r>
        <w:rPr>
          <w:rFonts w:ascii="Times New Roman" w:eastAsia="Times New Roman" w:hAnsi="Times New Roman" w:cs="Times New Roman"/>
          <w:b/>
          <w:position w:val="0"/>
          <w:sz w:val="24"/>
          <w:shd w:val="clear" w:color="auto" w:fill="FFFFFF"/>
        </w:rPr>
        <w:t>Am I entitled to make-ups for the exams that I have missed?</w:t>
      </w:r>
    </w:p>
    <w:p w14:paraId="112A6E8E" w14:textId="0FEDB620" w:rsidR="00A668C5" w:rsidRDefault="00A668C5" w:rsidP="00A668C5">
      <w:pPr>
        <w:ind w:left="0" w:hanging="2"/>
      </w:pPr>
      <w:r>
        <w:rPr>
          <w:rFonts w:ascii="Times New Roman" w:eastAsia="Times New Roman" w:hAnsi="Times New Roman" w:cs="Times New Roman"/>
          <w:position w:val="0"/>
          <w:sz w:val="24"/>
        </w:rPr>
        <w:lastRenderedPageBreak/>
        <w:t>In the case of illnesses, students must contact admin via email (</w:t>
      </w:r>
      <w:hyperlink r:id="rId15">
        <w:r>
          <w:rPr>
            <w:rFonts w:ascii="Times New Roman" w:eastAsia="Times New Roman" w:hAnsi="Times New Roman" w:cs="Times New Roman"/>
            <w:color w:val="0000FF"/>
            <w:position w:val="0"/>
            <w:sz w:val="24"/>
            <w:u w:val="single"/>
            <w:shd w:val="clear" w:color="auto" w:fill="FFFFFF"/>
          </w:rPr>
          <w:t>englishpreparatory.school@neu.edu.tr</w:t>
        </w:r>
      </w:hyperlink>
      <w:r>
        <w:rPr>
          <w:rFonts w:ascii="Times New Roman" w:eastAsia="Times New Roman" w:hAnsi="Times New Roman" w:cs="Times New Roman"/>
          <w:color w:val="000000"/>
          <w:position w:val="0"/>
          <w:sz w:val="24"/>
          <w:shd w:val="clear" w:color="auto" w:fill="FFFFFF"/>
        </w:rPr>
        <w:t xml:space="preserve">) </w:t>
      </w:r>
      <w:r>
        <w:rPr>
          <w:rFonts w:ascii="Times New Roman" w:eastAsia="Times New Roman" w:hAnsi="Times New Roman" w:cs="Times New Roman"/>
          <w:position w:val="0"/>
          <w:sz w:val="24"/>
        </w:rPr>
        <w:t xml:space="preserve">attached with a </w:t>
      </w:r>
      <w:r w:rsidR="004E4476">
        <w:rPr>
          <w:rFonts w:ascii="Times New Roman" w:eastAsia="Times New Roman" w:hAnsi="Times New Roman" w:cs="Times New Roman"/>
          <w:position w:val="0"/>
          <w:sz w:val="24"/>
        </w:rPr>
        <w:t xml:space="preserve">medical report </w:t>
      </w:r>
      <w:r>
        <w:rPr>
          <w:rFonts w:ascii="Times New Roman" w:eastAsia="Times New Roman" w:hAnsi="Times New Roman" w:cs="Times New Roman"/>
          <w:position w:val="0"/>
          <w:sz w:val="24"/>
        </w:rPr>
        <w:t>within three days from the exam date. These students will be allowed to take a make-up exam.</w:t>
      </w:r>
    </w:p>
    <w:p w14:paraId="23DFF556" w14:textId="77777777" w:rsidR="00A668C5" w:rsidRDefault="00A668C5" w:rsidP="00A668C5">
      <w:pPr>
        <w:ind w:left="0" w:hanging="2"/>
        <w:rPr>
          <w:rFonts w:ascii="Times New Roman" w:eastAsia="Times New Roman" w:hAnsi="Times New Roman" w:cs="Times New Roman"/>
          <w:b/>
          <w:sz w:val="24"/>
          <w:shd w:val="clear" w:color="auto" w:fill="FFFFFF"/>
        </w:rPr>
      </w:pPr>
      <w:r>
        <w:rPr>
          <w:rFonts w:ascii="Times New Roman" w:eastAsia="Times New Roman" w:hAnsi="Times New Roman" w:cs="Times New Roman"/>
          <w:b/>
          <w:position w:val="0"/>
          <w:sz w:val="24"/>
          <w:shd w:val="clear" w:color="auto" w:fill="FFFFFF"/>
        </w:rPr>
        <w:t>10. How can I keep track of my grades and my attendance record?</w:t>
      </w:r>
    </w:p>
    <w:p w14:paraId="61D39D1C" w14:textId="77777777" w:rsidR="00A668C5" w:rsidRDefault="00A668C5" w:rsidP="00A668C5">
      <w:pPr>
        <w:ind w:left="0" w:hanging="2"/>
        <w:rPr>
          <w:rFonts w:ascii="Times New Roman" w:eastAsia="Times New Roman" w:hAnsi="Times New Roman" w:cs="Times New Roman"/>
          <w:sz w:val="24"/>
          <w:shd w:val="clear" w:color="auto" w:fill="FFFFFF"/>
        </w:rPr>
      </w:pPr>
      <w:r>
        <w:rPr>
          <w:rFonts w:ascii="Times New Roman" w:eastAsia="Times New Roman" w:hAnsi="Times New Roman" w:cs="Times New Roman"/>
          <w:position w:val="0"/>
          <w:sz w:val="24"/>
          <w:shd w:val="clear" w:color="auto" w:fill="FFFFFF"/>
        </w:rPr>
        <w:t>Information about grades and attendance can be learned from your teacher.</w:t>
      </w:r>
    </w:p>
    <w:p w14:paraId="0E3F3635" w14:textId="77777777" w:rsidR="00A668C5" w:rsidRDefault="00A668C5" w:rsidP="00A668C5">
      <w:pPr>
        <w:ind w:left="0" w:hanging="2"/>
        <w:rPr>
          <w:rFonts w:ascii="Times New Roman" w:eastAsia="Times New Roman" w:hAnsi="Times New Roman" w:cs="Times New Roman"/>
          <w:b/>
          <w:color w:val="222222"/>
          <w:sz w:val="24"/>
          <w:shd w:val="clear" w:color="auto" w:fill="FFFF00"/>
        </w:rPr>
      </w:pPr>
      <w:r w:rsidRPr="004E4476">
        <w:rPr>
          <w:rFonts w:ascii="Times New Roman" w:eastAsia="Times New Roman" w:hAnsi="Times New Roman" w:cs="Times New Roman"/>
          <w:b/>
          <w:color w:val="222222"/>
          <w:position w:val="0"/>
          <w:sz w:val="24"/>
          <w:highlight w:val="yellow"/>
          <w:shd w:val="clear" w:color="auto" w:fill="FFFF00"/>
        </w:rPr>
        <w:t>11. Where can I buy my course books?</w:t>
      </w:r>
    </w:p>
    <w:p w14:paraId="2A0F4C79" w14:textId="69DAFF1B" w:rsidR="00A668C5" w:rsidRDefault="00A668C5" w:rsidP="00A668C5">
      <w:pPr>
        <w:ind w:left="0" w:hanging="2"/>
        <w:rPr>
          <w:rFonts w:ascii="Times New Roman" w:eastAsia="Times New Roman" w:hAnsi="Times New Roman" w:cs="Times New Roman"/>
          <w:sz w:val="24"/>
          <w:shd w:val="clear" w:color="auto" w:fill="FFFFFF"/>
        </w:rPr>
      </w:pPr>
      <w:r>
        <w:rPr>
          <w:rFonts w:ascii="Times New Roman" w:eastAsia="Times New Roman" w:hAnsi="Times New Roman" w:cs="Times New Roman"/>
          <w:position w:val="0"/>
          <w:sz w:val="24"/>
          <w:shd w:val="clear" w:color="auto" w:fill="FFFFFF"/>
        </w:rPr>
        <w:t xml:space="preserve">The fee for the books </w:t>
      </w:r>
      <w:r w:rsidR="004E4476">
        <w:rPr>
          <w:rFonts w:ascii="Times New Roman" w:eastAsia="Times New Roman" w:hAnsi="Times New Roman" w:cs="Times New Roman"/>
          <w:position w:val="0"/>
          <w:sz w:val="24"/>
          <w:shd w:val="clear" w:color="auto" w:fill="FFFFFF"/>
        </w:rPr>
        <w:t>is</w:t>
      </w:r>
      <w:r>
        <w:rPr>
          <w:rFonts w:ascii="Times New Roman" w:eastAsia="Times New Roman" w:hAnsi="Times New Roman" w:cs="Times New Roman"/>
          <w:position w:val="0"/>
          <w:sz w:val="24"/>
          <w:shd w:val="clear" w:color="auto" w:fill="FFFFFF"/>
        </w:rPr>
        <w:t xml:space="preserve"> paid at The Near East Bank,</w:t>
      </w:r>
    </w:p>
    <w:p w14:paraId="27F580CB" w14:textId="008A2250" w:rsidR="00A668C5" w:rsidRDefault="00A668C5" w:rsidP="00A668C5">
      <w:pPr>
        <w:ind w:left="0" w:hanging="2"/>
        <w:rPr>
          <w:rFonts w:ascii="Times New Roman" w:eastAsia="Times New Roman" w:hAnsi="Times New Roman" w:cs="Times New Roman"/>
          <w:sz w:val="24"/>
          <w:shd w:val="clear" w:color="auto" w:fill="FFFFFF"/>
        </w:rPr>
      </w:pPr>
      <w:r>
        <w:rPr>
          <w:rFonts w:ascii="Times New Roman" w:eastAsia="Times New Roman" w:hAnsi="Times New Roman" w:cs="Times New Roman"/>
          <w:position w:val="0"/>
          <w:sz w:val="24"/>
          <w:shd w:val="clear" w:color="auto" w:fill="FFFFFF"/>
        </w:rPr>
        <w:t xml:space="preserve">The books are collected from the Library </w:t>
      </w:r>
      <w:r w:rsidR="004E4476">
        <w:rPr>
          <w:rFonts w:ascii="Times New Roman" w:eastAsia="Times New Roman" w:hAnsi="Times New Roman" w:cs="Times New Roman"/>
          <w:position w:val="0"/>
          <w:sz w:val="24"/>
          <w:shd w:val="clear" w:color="auto" w:fill="FFFFFF"/>
        </w:rPr>
        <w:t>Bookstore</w:t>
      </w:r>
    </w:p>
    <w:p w14:paraId="105AC67D" w14:textId="77777777" w:rsidR="00A668C5" w:rsidRDefault="00A668C5" w:rsidP="00A668C5">
      <w:pPr>
        <w:ind w:left="0" w:hanging="2"/>
        <w:rPr>
          <w:rFonts w:ascii="Times New Roman" w:eastAsia="Times New Roman" w:hAnsi="Times New Roman" w:cs="Times New Roman"/>
          <w:sz w:val="24"/>
          <w:shd w:val="clear" w:color="auto" w:fill="FFFFFF"/>
        </w:rPr>
      </w:pPr>
    </w:p>
    <w:p w14:paraId="057D5B9E" w14:textId="77777777" w:rsidR="00A668C5" w:rsidRDefault="00A668C5" w:rsidP="00A668C5">
      <w:pPr>
        <w:ind w:left="0" w:hanging="2"/>
        <w:rPr>
          <w:rFonts w:ascii="Times New Roman" w:eastAsia="Times New Roman" w:hAnsi="Times New Roman" w:cs="Times New Roman"/>
          <w:b/>
          <w:sz w:val="24"/>
          <w:shd w:val="clear" w:color="auto" w:fill="FFFFFF"/>
        </w:rPr>
      </w:pPr>
      <w:r>
        <w:rPr>
          <w:rFonts w:ascii="Times New Roman" w:eastAsia="Times New Roman" w:hAnsi="Times New Roman" w:cs="Times New Roman"/>
          <w:b/>
          <w:position w:val="0"/>
          <w:sz w:val="24"/>
          <w:shd w:val="clear" w:color="auto" w:fill="FFFFFF"/>
        </w:rPr>
        <w:t>12. What should I do if I encounter technical problems in online courses and exams?</w:t>
      </w:r>
    </w:p>
    <w:p w14:paraId="35306456" w14:textId="14DEFEC7" w:rsidR="00A668C5" w:rsidRDefault="00A668C5" w:rsidP="00A668C5">
      <w:pPr>
        <w:ind w:left="0" w:hanging="2"/>
        <w:rPr>
          <w:rFonts w:ascii="Times New Roman" w:eastAsia="Times New Roman" w:hAnsi="Times New Roman" w:cs="Times New Roman"/>
          <w:sz w:val="24"/>
          <w:shd w:val="clear" w:color="auto" w:fill="FFFFFF"/>
        </w:rPr>
      </w:pPr>
      <w:r>
        <w:rPr>
          <w:rFonts w:ascii="Times New Roman" w:eastAsia="Times New Roman" w:hAnsi="Times New Roman" w:cs="Times New Roman"/>
          <w:position w:val="0"/>
          <w:sz w:val="24"/>
          <w:shd w:val="clear" w:color="auto" w:fill="FFFFFF"/>
        </w:rPr>
        <w:t xml:space="preserve">Students who encounter technical problems should </w:t>
      </w:r>
      <w:proofErr w:type="gramStart"/>
      <w:r>
        <w:rPr>
          <w:rFonts w:ascii="Times New Roman" w:eastAsia="Times New Roman" w:hAnsi="Times New Roman" w:cs="Times New Roman"/>
          <w:position w:val="0"/>
          <w:sz w:val="24"/>
          <w:shd w:val="clear" w:color="auto" w:fill="FFFFFF"/>
        </w:rPr>
        <w:t>contact  their</w:t>
      </w:r>
      <w:proofErr w:type="gramEnd"/>
      <w:r>
        <w:rPr>
          <w:rFonts w:ascii="Times New Roman" w:eastAsia="Times New Roman" w:hAnsi="Times New Roman" w:cs="Times New Roman"/>
          <w:position w:val="0"/>
          <w:sz w:val="24"/>
          <w:shd w:val="clear" w:color="auto" w:fill="FFFFFF"/>
        </w:rPr>
        <w:t xml:space="preserve"> class teacher.</w:t>
      </w:r>
    </w:p>
    <w:p w14:paraId="1C8609F7" w14:textId="77777777" w:rsidR="00A668C5" w:rsidRDefault="00A668C5" w:rsidP="00A668C5">
      <w:pPr>
        <w:ind w:left="0" w:hanging="2"/>
        <w:rPr>
          <w:rFonts w:ascii="Times New Roman" w:eastAsia="Times New Roman" w:hAnsi="Times New Roman" w:cs="Times New Roman"/>
          <w:b/>
          <w:sz w:val="24"/>
          <w:shd w:val="clear" w:color="auto" w:fill="FFFFFF"/>
        </w:rPr>
      </w:pPr>
      <w:r>
        <w:rPr>
          <w:rFonts w:ascii="Times New Roman" w:eastAsia="Times New Roman" w:hAnsi="Times New Roman" w:cs="Times New Roman"/>
          <w:b/>
          <w:position w:val="0"/>
          <w:sz w:val="24"/>
          <w:shd w:val="clear" w:color="auto" w:fill="FFFFFF"/>
        </w:rPr>
        <w:t>13. Are there </w:t>
      </w:r>
      <w:r>
        <w:rPr>
          <w:rFonts w:ascii="Times New Roman" w:eastAsia="Times New Roman" w:hAnsi="Times New Roman" w:cs="Times New Roman"/>
          <w:b/>
          <w:i/>
          <w:position w:val="0"/>
          <w:sz w:val="24"/>
          <w:shd w:val="clear" w:color="auto" w:fill="FFFFFF"/>
        </w:rPr>
        <w:t>Psychological Support and Counselling </w:t>
      </w:r>
      <w:r>
        <w:rPr>
          <w:rFonts w:ascii="Times New Roman" w:eastAsia="Times New Roman" w:hAnsi="Times New Roman" w:cs="Times New Roman"/>
          <w:b/>
          <w:position w:val="0"/>
          <w:sz w:val="24"/>
          <w:shd w:val="clear" w:color="auto" w:fill="FFFFFF"/>
        </w:rPr>
        <w:t>services at</w:t>
      </w:r>
      <w:r>
        <w:rPr>
          <w:rFonts w:ascii="Times New Roman" w:eastAsia="Times New Roman" w:hAnsi="Times New Roman" w:cs="Times New Roman"/>
          <w:b/>
          <w:i/>
          <w:position w:val="0"/>
          <w:sz w:val="24"/>
          <w:shd w:val="clear" w:color="auto" w:fill="FFFFFF"/>
        </w:rPr>
        <w:t xml:space="preserve"> Near </w:t>
      </w:r>
      <w:proofErr w:type="gramStart"/>
      <w:r>
        <w:rPr>
          <w:rFonts w:ascii="Times New Roman" w:eastAsia="Times New Roman" w:hAnsi="Times New Roman" w:cs="Times New Roman"/>
          <w:b/>
          <w:i/>
          <w:position w:val="0"/>
          <w:sz w:val="24"/>
          <w:shd w:val="clear" w:color="auto" w:fill="FFFFFF"/>
        </w:rPr>
        <w:t xml:space="preserve">East </w:t>
      </w:r>
      <w:r>
        <w:rPr>
          <w:rFonts w:ascii="Times New Roman" w:eastAsia="Times New Roman" w:hAnsi="Times New Roman" w:cs="Times New Roman"/>
          <w:b/>
          <w:position w:val="0"/>
          <w:sz w:val="24"/>
          <w:shd w:val="clear" w:color="auto" w:fill="FFFFFF"/>
        </w:rPr>
        <w:t xml:space="preserve"> University</w:t>
      </w:r>
      <w:proofErr w:type="gramEnd"/>
      <w:r>
        <w:rPr>
          <w:rFonts w:ascii="Times New Roman" w:eastAsia="Times New Roman" w:hAnsi="Times New Roman" w:cs="Times New Roman"/>
          <w:b/>
          <w:position w:val="0"/>
          <w:sz w:val="24"/>
          <w:shd w:val="clear" w:color="auto" w:fill="FFFFFF"/>
        </w:rPr>
        <w:t>?</w:t>
      </w:r>
    </w:p>
    <w:p w14:paraId="5D391096" w14:textId="77777777" w:rsidR="00A668C5" w:rsidRDefault="00A668C5" w:rsidP="00A668C5">
      <w:pPr>
        <w:ind w:left="0" w:hanging="2"/>
        <w:rPr>
          <w:rFonts w:ascii="Times New Roman" w:eastAsia="Times New Roman" w:hAnsi="Times New Roman" w:cs="Times New Roman"/>
          <w:b/>
          <w:sz w:val="24"/>
        </w:rPr>
      </w:pPr>
      <w:r>
        <w:rPr>
          <w:rFonts w:ascii="Times New Roman" w:eastAsia="Times New Roman" w:hAnsi="Times New Roman" w:cs="Times New Roman"/>
          <w:position w:val="0"/>
          <w:sz w:val="24"/>
          <w:shd w:val="clear" w:color="auto" w:fill="FFFFFF"/>
        </w:rPr>
        <w:t>Near East University is dedicated to helping students with personal, emotional and psychological concerns.  If you need to get in with Psychological Support and Counseling service, please contact with your class teacher.</w:t>
      </w:r>
    </w:p>
    <w:p w14:paraId="713E2BBF" w14:textId="77777777" w:rsidR="00A668C5" w:rsidRDefault="00A668C5" w:rsidP="00A668C5">
      <w:pPr>
        <w:ind w:left="0" w:hanging="2"/>
        <w:rPr>
          <w:rFonts w:ascii="Times New Roman" w:eastAsia="Times New Roman" w:hAnsi="Times New Roman" w:cs="Times New Roman"/>
          <w:b/>
          <w:color w:val="222222"/>
          <w:sz w:val="24"/>
        </w:rPr>
      </w:pPr>
    </w:p>
    <w:p w14:paraId="4DB7DD0C"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 DISCIPLINARY REGULATIONS </w:t>
      </w:r>
    </w:p>
    <w:p w14:paraId="21A8017C"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54DA9A5"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Disciplinary Regulations (Learner Malpractice) </w:t>
      </w:r>
    </w:p>
    <w:p w14:paraId="4F71F03D"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p>
    <w:p w14:paraId="611A3112"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Near East University’s student discipline regulations, please refer to the following address: (NEU website – Resources and Administration- Regulations – General Student Discipline Regulations)</w:t>
      </w:r>
    </w:p>
    <w:p w14:paraId="44D9625F"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29FA064"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0D8F9EA"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EF85AD4"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8C1422B"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 COMPLAINTS POLICY &amp; PROCEDURES </w:t>
      </w:r>
    </w:p>
    <w:p w14:paraId="09144C95"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CAA540"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NEU’s English Preparatory School Administrative Unit, we aim to build positive relationships with all students. However, the school is obliged to have procedures in places in case there are complaints by students. The following policy sets out the procedures that the school will follow in such cases. </w:t>
      </w:r>
    </w:p>
    <w:p w14:paraId="7B328022"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NEU’s English Preparatory School Administrative Unit aims to be fair, open and honest in dealing with any complaint. We will give careful consideration to all complaints and deal with them as quickly as possible. We aim to resolve any complaint through dialogue and mutual understanding. Sufficient opportunity will be given for any complaint to be fully discussed and then resolved.</w:t>
      </w:r>
    </w:p>
    <w:p w14:paraId="5B6A8A2B"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1436A2A"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p>
    <w:p w14:paraId="5926C5FB"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Complaints: </w:t>
      </w:r>
    </w:p>
    <w:p w14:paraId="3F8621CC"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p>
    <w:p w14:paraId="17CB735E" w14:textId="77777777" w:rsidR="00A668C5" w:rsidRDefault="00A668C5" w:rsidP="00A668C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informal complaints it is always a good idea to talk to the person or people involved or responsible to sort it out. The informal process is suited to less serious complaints.  A lot of issues can be resolved this way without the need for more lengthy processes. </w:t>
      </w:r>
    </w:p>
    <w:p w14:paraId="731591F8"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Formal complaints must be lodged in writing with the student’s lecturer and coordinators. The formal process focuses on investigating concerns and determining findings.</w:t>
      </w:r>
    </w:p>
    <w:p w14:paraId="1D8DD979"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5DCAC87" w14:textId="77777777" w:rsidR="00A668C5" w:rsidRDefault="00A668C5" w:rsidP="00A668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DD3B260" w14:textId="77777777" w:rsidR="00A668C5" w:rsidRDefault="00A668C5" w:rsidP="00A668C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an appeal and the right of appeal?</w:t>
      </w:r>
    </w:p>
    <w:p w14:paraId="1D6EE5F8" w14:textId="77777777" w:rsidR="00A668C5" w:rsidRDefault="00A668C5" w:rsidP="00A668C5">
      <w:pPr>
        <w:spacing w:after="0" w:line="240" w:lineRule="auto"/>
        <w:ind w:left="0" w:hanging="2"/>
        <w:rPr>
          <w:rFonts w:ascii="Times New Roman" w:eastAsia="Times New Roman" w:hAnsi="Times New Roman" w:cs="Times New Roman"/>
          <w:sz w:val="24"/>
          <w:szCs w:val="24"/>
        </w:rPr>
      </w:pPr>
    </w:p>
    <w:p w14:paraId="1432CD78" w14:textId="42790D72" w:rsidR="00A668C5" w:rsidRDefault="00A668C5" w:rsidP="00A668C5">
      <w:pPr>
        <w:ind w:left="0" w:hanging="2"/>
        <w:rPr>
          <w:rFonts w:ascii="Times New Roman" w:eastAsia="Times New Roman" w:hAnsi="Times New Roman" w:cs="Times New Roman"/>
          <w:sz w:val="24"/>
        </w:rPr>
      </w:pPr>
      <w:r>
        <w:rPr>
          <w:rFonts w:ascii="Times New Roman" w:eastAsia="Times New Roman" w:hAnsi="Times New Roman" w:cs="Times New Roman"/>
          <w:sz w:val="24"/>
          <w:szCs w:val="24"/>
        </w:rPr>
        <w:t>An appeal can be made when the learner is against any decisions or sanctions imposed by the Advisory Discipline Committee. The appeal must be made within 10 teaching days from the receipt of the written</w:t>
      </w:r>
    </w:p>
    <w:p w14:paraId="4C4E986D" w14:textId="77777777" w:rsidR="00B96963" w:rsidRDefault="00B96963" w:rsidP="00B96963">
      <w:pPr>
        <w:spacing w:after="0" w:line="240" w:lineRule="auto"/>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the decision. The committee reviews the decision within 15 days and approves it exactly as it is or rejects it, reconsiders it and finalizes the decision.</w:t>
      </w:r>
    </w:p>
    <w:p w14:paraId="6C805E9B" w14:textId="13BA55F3" w:rsidR="00176DD3" w:rsidRDefault="00176DD3" w:rsidP="00176DD3">
      <w:pPr>
        <w:suppressAutoHyphens w:val="0"/>
        <w:ind w:leftChars="0" w:left="0" w:firstLineChars="0" w:firstLine="0"/>
        <w:textDirection w:val="lrTb"/>
        <w:textAlignment w:val="auto"/>
        <w:outlineLvl w:val="9"/>
        <w:rPr>
          <w:rFonts w:ascii="Times New Roman" w:eastAsia="Times New Roman" w:hAnsi="Times New Roman" w:cs="Times New Roman"/>
          <w:color w:val="000000"/>
          <w:position w:val="0"/>
          <w:sz w:val="24"/>
          <w:shd w:val="clear" w:color="auto" w:fill="FFFFFF"/>
        </w:rPr>
      </w:pPr>
    </w:p>
    <w:p w14:paraId="6E8005A5" w14:textId="77777777" w:rsidR="00176DD3" w:rsidRDefault="00176DD3" w:rsidP="00176DD3">
      <w:pPr>
        <w:suppressAutoHyphens w:val="0"/>
        <w:ind w:leftChars="0" w:left="0" w:firstLineChars="0" w:firstLine="0"/>
        <w:textDirection w:val="lrTb"/>
        <w:textAlignment w:val="auto"/>
        <w:outlineLvl w:val="9"/>
        <w:rPr>
          <w:rFonts w:ascii="Times New Roman" w:eastAsia="Times New Roman" w:hAnsi="Times New Roman" w:cs="Times New Roman"/>
          <w:color w:val="000000"/>
          <w:sz w:val="24"/>
        </w:rPr>
      </w:pPr>
    </w:p>
    <w:p w14:paraId="721E33DF" w14:textId="77777777" w:rsidR="00617A14" w:rsidRDefault="00617A14" w:rsidP="00617A14">
      <w:pPr>
        <w:ind w:left="0" w:hanging="2"/>
        <w:rPr>
          <w:rFonts w:ascii="Times New Roman" w:eastAsia="Times New Roman" w:hAnsi="Times New Roman" w:cs="Times New Roman"/>
          <w:b/>
          <w:sz w:val="24"/>
        </w:rPr>
      </w:pPr>
    </w:p>
    <w:p w14:paraId="000002F0"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2F1"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2F2" w14:textId="77777777" w:rsidR="00DE4AB9" w:rsidRDefault="00B9590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How the system works for students </w:t>
      </w:r>
    </w:p>
    <w:p w14:paraId="000002F3"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2F4" w14:textId="77777777" w:rsidR="00DE4AB9" w:rsidRDefault="00B9590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Anything which negatively affects the studies or experience at university can be raised as a complaint. There are 3 types of complaints a student can raise </w:t>
      </w:r>
    </w:p>
    <w:p w14:paraId="000002F5" w14:textId="77777777" w:rsidR="00DE4AB9" w:rsidRDefault="00DE4AB9">
      <w:pPr>
        <w:spacing w:after="0" w:line="240" w:lineRule="auto"/>
        <w:ind w:left="0" w:hanging="2"/>
        <w:rPr>
          <w:rFonts w:ascii="Times New Roman" w:eastAsia="Times New Roman" w:hAnsi="Times New Roman" w:cs="Times New Roman"/>
          <w:color w:val="000000"/>
          <w:sz w:val="24"/>
          <w:szCs w:val="24"/>
        </w:rPr>
      </w:pPr>
    </w:p>
    <w:p w14:paraId="000002F6" w14:textId="77777777" w:rsidR="00DE4AB9" w:rsidRDefault="00B95907">
      <w:pPr>
        <w:numPr>
          <w:ilvl w:val="0"/>
          <w:numId w:val="8"/>
        </w:numPr>
        <w:spacing w:after="85"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Complaints about academic decisions and matters </w:t>
      </w:r>
    </w:p>
    <w:p w14:paraId="000002F7" w14:textId="77777777" w:rsidR="00DE4AB9" w:rsidRDefault="00B95907">
      <w:pPr>
        <w:numPr>
          <w:ilvl w:val="0"/>
          <w:numId w:val="8"/>
        </w:numPr>
        <w:spacing w:after="85"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Complaints about a person </w:t>
      </w:r>
    </w:p>
    <w:p w14:paraId="000002F8" w14:textId="1F4DB00A" w:rsidR="00DE4AB9" w:rsidRDefault="00B95907">
      <w:pPr>
        <w:numPr>
          <w:ilvl w:val="0"/>
          <w:numId w:val="8"/>
        </w:num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Complaints about the administration or process </w:t>
      </w:r>
    </w:p>
    <w:p w14:paraId="02673D30" w14:textId="77777777" w:rsidR="00810A05" w:rsidRDefault="00810A05">
      <w:pPr>
        <w:numPr>
          <w:ilvl w:val="0"/>
          <w:numId w:val="8"/>
        </w:numPr>
        <w:spacing w:after="0" w:line="240" w:lineRule="auto"/>
        <w:ind w:left="0" w:hanging="2"/>
        <w:rPr>
          <w:rFonts w:ascii="Times New Roman" w:eastAsia="Times New Roman" w:hAnsi="Times New Roman" w:cs="Times New Roman"/>
          <w:color w:val="000000"/>
          <w:sz w:val="24"/>
          <w:szCs w:val="24"/>
        </w:rPr>
      </w:pPr>
    </w:p>
    <w:p w14:paraId="000002F9" w14:textId="77777777" w:rsidR="00DE4AB9" w:rsidRDefault="00B95907">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Complaint Procedure</w:t>
      </w:r>
    </w:p>
    <w:p w14:paraId="000002FA" w14:textId="6EF6B264" w:rsidR="00DE4AB9" w:rsidRDefault="00DE4AB9">
      <w:pPr>
        <w:spacing w:after="0"/>
        <w:ind w:left="0" w:hanging="2"/>
        <w:rPr>
          <w:rFonts w:ascii="Times New Roman" w:eastAsia="Times New Roman" w:hAnsi="Times New Roman" w:cs="Times New Roman"/>
          <w:sz w:val="24"/>
          <w:szCs w:val="24"/>
        </w:rPr>
      </w:pPr>
    </w:p>
    <w:p w14:paraId="000002FB" w14:textId="07245066" w:rsidR="00DE4AB9" w:rsidRDefault="00810A05">
      <w:pPr>
        <w:spacing w:after="0"/>
        <w:ind w:left="0" w:hanging="2"/>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9984" behindDoc="0" locked="0" layoutInCell="1" hidden="0" allowOverlap="1" wp14:anchorId="172D1A18" wp14:editId="384ED7AC">
                <wp:simplePos x="0" y="0"/>
                <wp:positionH relativeFrom="column">
                  <wp:posOffset>0</wp:posOffset>
                </wp:positionH>
                <wp:positionV relativeFrom="paragraph">
                  <wp:posOffset>-635</wp:posOffset>
                </wp:positionV>
                <wp:extent cx="3409950" cy="1162050"/>
                <wp:effectExtent l="0" t="0" r="0" b="0"/>
                <wp:wrapNone/>
                <wp:docPr id="10" name="Rectangle 10"/>
                <wp:cNvGraphicFramePr/>
                <a:graphic xmlns:a="http://schemas.openxmlformats.org/drawingml/2006/main">
                  <a:graphicData uri="http://schemas.microsoft.com/office/word/2010/wordprocessingShape">
                    <wps:wsp>
                      <wps:cNvSpPr/>
                      <wps:spPr>
                        <a:xfrm>
                          <a:off x="3645788" y="3203738"/>
                          <a:ext cx="3400425" cy="115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1DFA9E" w14:textId="39BA5916" w:rsidR="00810A05" w:rsidRDefault="00810A05" w:rsidP="00810A05">
                            <w:pPr>
                              <w:spacing w:after="0" w:line="240" w:lineRule="auto"/>
                              <w:ind w:leftChars="0" w:left="0" w:firstLineChars="0" w:firstLine="0"/>
                              <w:rPr>
                                <w:b/>
                                <w:bCs/>
                                <w:lang w:val="tr-TR"/>
                              </w:rPr>
                            </w:pPr>
                            <w:r w:rsidRPr="00810A05">
                              <w:rPr>
                                <w:b/>
                                <w:bCs/>
                                <w:lang w:val="tr-TR"/>
                              </w:rPr>
                              <w:t>Informal complaint</w:t>
                            </w:r>
                          </w:p>
                          <w:p w14:paraId="3CF873F0" w14:textId="3CF70375" w:rsidR="00810A05" w:rsidRDefault="0063586C" w:rsidP="00810A05">
                            <w:pPr>
                              <w:spacing w:after="0" w:line="240" w:lineRule="auto"/>
                              <w:ind w:leftChars="0" w:left="0" w:firstLineChars="0" w:firstLine="0"/>
                              <w:rPr>
                                <w:lang w:val="tr-TR"/>
                              </w:rPr>
                            </w:pPr>
                            <w:r>
                              <w:rPr>
                                <w:lang w:val="tr-TR"/>
                              </w:rPr>
                              <w:t>Suits less serious, straight forward or urgent matters</w:t>
                            </w:r>
                          </w:p>
                          <w:p w14:paraId="6B4C6C27" w14:textId="02578ABD" w:rsidR="0063586C" w:rsidRDefault="0063586C" w:rsidP="0063586C">
                            <w:pPr>
                              <w:pStyle w:val="ListParagraph"/>
                              <w:numPr>
                                <w:ilvl w:val="0"/>
                                <w:numId w:val="28"/>
                              </w:numPr>
                              <w:spacing w:after="0" w:line="240" w:lineRule="auto"/>
                              <w:ind w:leftChars="0" w:firstLineChars="0"/>
                              <w:rPr>
                                <w:lang w:val="tr-TR"/>
                              </w:rPr>
                            </w:pPr>
                            <w:r>
                              <w:rPr>
                                <w:lang w:val="tr-TR"/>
                              </w:rPr>
                              <w:t xml:space="preserve">Liaise directiy with person/ s in volved </w:t>
                            </w:r>
                          </w:p>
                          <w:p w14:paraId="737229DB" w14:textId="0DB1DBA7" w:rsidR="0063586C" w:rsidRPr="0063586C" w:rsidRDefault="0063586C" w:rsidP="0063586C">
                            <w:pPr>
                              <w:pStyle w:val="ListParagraph"/>
                              <w:numPr>
                                <w:ilvl w:val="0"/>
                                <w:numId w:val="28"/>
                              </w:numPr>
                              <w:spacing w:after="0" w:line="240" w:lineRule="auto"/>
                              <w:ind w:leftChars="0" w:firstLineChars="0"/>
                              <w:rPr>
                                <w:lang w:val="tr-TR"/>
                              </w:rPr>
                            </w:pPr>
                            <w:r>
                              <w:rPr>
                                <w:lang w:val="tr-TR"/>
                              </w:rPr>
                              <w:t>Liaise directly with another staff member at local level</w:t>
                            </w:r>
                          </w:p>
                          <w:p w14:paraId="5439312C" w14:textId="77777777" w:rsidR="00810A05" w:rsidRPr="00810A05" w:rsidRDefault="00810A05" w:rsidP="00810A05">
                            <w:pPr>
                              <w:spacing w:after="0" w:line="240" w:lineRule="auto"/>
                              <w:ind w:leftChars="0" w:left="0" w:firstLineChars="0" w:firstLine="0"/>
                              <w:rPr>
                                <w:b/>
                                <w:bCs/>
                                <w:lang w:val="tr-TR"/>
                              </w:rPr>
                            </w:pPr>
                          </w:p>
                          <w:p w14:paraId="1E93E6B0" w14:textId="77777777" w:rsidR="00810A05" w:rsidRDefault="00810A05">
                            <w:pPr>
                              <w:ind w:left="0" w:hanging="2"/>
                            </w:pPr>
                          </w:p>
                        </w:txbxContent>
                      </wps:txbx>
                      <wps:bodyPr spcFirstLastPara="1" wrap="square" lIns="91425" tIns="91425" rIns="91425" bIns="91425" anchor="ctr" anchorCtr="0">
                        <a:noAutofit/>
                      </wps:bodyPr>
                    </wps:wsp>
                  </a:graphicData>
                </a:graphic>
              </wp:anchor>
            </w:drawing>
          </mc:Choice>
          <mc:Fallback>
            <w:pict>
              <v:rect w14:anchorId="172D1A18" id="Rectangle 10" o:spid="_x0000_s1026" style="position:absolute;margin-left:0;margin-top:-.05pt;width:268.5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W8MQIAAHYEAAAOAAAAZHJzL2Uyb0RvYy54bWysVNtu2zAMfR+wfxD0vtjOpU2NOMXQLMOA&#10;Yg3W7QMYWbYF6DZJiZ2/HyVnaboNGDDMARTSpg8PD0mv7gclyZE7L4yuaDHJKeGamVrotqLfvm7f&#10;LSnxAXQN0mhe0RP39H799s2qtyWfms7ImjuCINqXva1oF4Its8yzjivwE2O5xoeNcQoCuq7Nagc9&#10;oiuZTfP8JuuNq60zjHuPdzfjQ7pO+E3DWXhqGs8DkRVFbiGdLp37eGbrFZStA9sJdqYB/8BCgdCY&#10;9AK1gQDk4MRvUEowZ7xpwoQZlZmmEYynGrCaIv+lmucOLE+1oDjeXmTy/w+WfT7uHBE19g7l0aCw&#10;R19QNdCt5ATvoUC99SXGPdudO3sezVjt0DgV/7EOMlR0djNf3C6x4ye0p/nsdrYcBeZDICwGzPN8&#10;Pl1QwjCiKBZT/MWI7AXKOh8+cqNINCrqkEsSFo6PPoyhP0NiZm+kqLdCyuS4dv8gHTkCdnubrjP6&#10;qzCpSV/Ru5ibMMChayQENJVFGbxuU75Xb/hr4DxdfwKOxDbgu5FAQhjrVyLglEuhKrq8vA1lx6H+&#10;oGsSThZl17ggNDLzihLJcZ3QwIqhDCDk3+NQRKlRy9iusUHRCsN+OHdtb+oTNttbthXI9BF82IHD&#10;cS8wLa4AJvx+AIck5CeNM3ZXpF6Fa8ddO/trBzTrDG4WC46S0XkIadNiCdq8PwTTiNTCyGskc6aL&#10;w52G4LyIcXuu/RT18rlY/wAAAP//AwBQSwMEFAAGAAgAAAAhANs9qtTaAAAABgEAAA8AAABkcnMv&#10;ZG93bnJldi54bWxMj0FPwkAUhO8m/ofNM/EGWzBiKd0SQ9QLJ9B4frSv3Ybu29JdoP57nyc5TmYy&#10;802+Hl2nLjSE1rOB2TQBRVz6quXGwNfn+yQFFSJyhZ1nMvBDAdbF/V2OWeWvvKPLPjZKSjhkaMDG&#10;2Gdah9KSwzD1PbF4tR8cRpFDo6sBr1LuOj1PkoV22LIsWOxpY6k87s/OQL3lj/p7+zbWiU3tcbc5&#10;0QJPxjw+jK8rUJHG+B+GP3xBh0KYDv7MVVCdATkSDUxmoMR8fnoRfZBUOl+CLnJ9i1/8AgAA//8D&#10;AFBLAQItABQABgAIAAAAIQC2gziS/gAAAOEBAAATAAAAAAAAAAAAAAAAAAAAAABbQ29udGVudF9U&#10;eXBlc10ueG1sUEsBAi0AFAAGAAgAAAAhADj9If/WAAAAlAEAAAsAAAAAAAAAAAAAAAAALwEAAF9y&#10;ZWxzLy5yZWxzUEsBAi0AFAAGAAgAAAAhABI49bwxAgAAdgQAAA4AAAAAAAAAAAAAAAAALgIAAGRy&#10;cy9lMm9Eb2MueG1sUEsBAi0AFAAGAAgAAAAhANs9qtTaAAAABgEAAA8AAAAAAAAAAAAAAAAAiwQA&#10;AGRycy9kb3ducmV2LnhtbFBLBQYAAAAABAAEAPMAAACSBQAAAAA=&#10;">
                <v:stroke startarrowwidth="narrow" startarrowlength="short" endarrowwidth="narrow" endarrowlength="short"/>
                <v:textbox inset="2.53958mm,2.53958mm,2.53958mm,2.53958mm">
                  <w:txbxContent>
                    <w:p w14:paraId="461DFA9E" w14:textId="39BA5916" w:rsidR="00810A05" w:rsidRDefault="00810A05" w:rsidP="00810A05">
                      <w:pPr>
                        <w:spacing w:after="0" w:line="240" w:lineRule="auto"/>
                        <w:ind w:leftChars="0" w:left="0" w:firstLineChars="0" w:firstLine="0"/>
                        <w:rPr>
                          <w:b/>
                          <w:bCs/>
                          <w:lang w:val="tr-TR"/>
                        </w:rPr>
                      </w:pPr>
                      <w:r w:rsidRPr="00810A05">
                        <w:rPr>
                          <w:b/>
                          <w:bCs/>
                          <w:lang w:val="tr-TR"/>
                        </w:rPr>
                        <w:t>Informal complaint</w:t>
                      </w:r>
                    </w:p>
                    <w:p w14:paraId="3CF873F0" w14:textId="3CF70375" w:rsidR="00810A05" w:rsidRDefault="0063586C" w:rsidP="00810A05">
                      <w:pPr>
                        <w:spacing w:after="0" w:line="240" w:lineRule="auto"/>
                        <w:ind w:leftChars="0" w:left="0" w:firstLineChars="0" w:firstLine="0"/>
                        <w:rPr>
                          <w:lang w:val="tr-TR"/>
                        </w:rPr>
                      </w:pPr>
                      <w:r>
                        <w:rPr>
                          <w:lang w:val="tr-TR"/>
                        </w:rPr>
                        <w:t>Suits less serious, straight forward or urgent matters</w:t>
                      </w:r>
                    </w:p>
                    <w:p w14:paraId="6B4C6C27" w14:textId="02578ABD" w:rsidR="0063586C" w:rsidRDefault="0063586C" w:rsidP="0063586C">
                      <w:pPr>
                        <w:pStyle w:val="ListParagraph"/>
                        <w:numPr>
                          <w:ilvl w:val="0"/>
                          <w:numId w:val="28"/>
                        </w:numPr>
                        <w:spacing w:after="0" w:line="240" w:lineRule="auto"/>
                        <w:ind w:leftChars="0" w:firstLineChars="0"/>
                        <w:rPr>
                          <w:lang w:val="tr-TR"/>
                        </w:rPr>
                      </w:pPr>
                      <w:r>
                        <w:rPr>
                          <w:lang w:val="tr-TR"/>
                        </w:rPr>
                        <w:t xml:space="preserve">Liaise directiy with person/ s in volved </w:t>
                      </w:r>
                    </w:p>
                    <w:p w14:paraId="737229DB" w14:textId="0DB1DBA7" w:rsidR="0063586C" w:rsidRPr="0063586C" w:rsidRDefault="0063586C" w:rsidP="0063586C">
                      <w:pPr>
                        <w:pStyle w:val="ListParagraph"/>
                        <w:numPr>
                          <w:ilvl w:val="0"/>
                          <w:numId w:val="28"/>
                        </w:numPr>
                        <w:spacing w:after="0" w:line="240" w:lineRule="auto"/>
                        <w:ind w:leftChars="0" w:firstLineChars="0"/>
                        <w:rPr>
                          <w:lang w:val="tr-TR"/>
                        </w:rPr>
                      </w:pPr>
                      <w:r>
                        <w:rPr>
                          <w:lang w:val="tr-TR"/>
                        </w:rPr>
                        <w:t>Liaise directly with another staff member at local level</w:t>
                      </w:r>
                    </w:p>
                    <w:p w14:paraId="5439312C" w14:textId="77777777" w:rsidR="00810A05" w:rsidRPr="00810A05" w:rsidRDefault="00810A05" w:rsidP="00810A05">
                      <w:pPr>
                        <w:spacing w:after="0" w:line="240" w:lineRule="auto"/>
                        <w:ind w:leftChars="0" w:left="0" w:firstLineChars="0" w:firstLine="0"/>
                        <w:rPr>
                          <w:b/>
                          <w:bCs/>
                          <w:lang w:val="tr-TR"/>
                        </w:rPr>
                      </w:pPr>
                    </w:p>
                    <w:p w14:paraId="1E93E6B0" w14:textId="77777777" w:rsidR="00810A05" w:rsidRDefault="00810A05">
                      <w:pPr>
                        <w:ind w:left="0" w:hanging="2"/>
                      </w:pPr>
                    </w:p>
                  </w:txbxContent>
                </v:textbox>
              </v:rect>
            </w:pict>
          </mc:Fallback>
        </mc:AlternateContent>
      </w:r>
    </w:p>
    <w:p w14:paraId="000002FC" w14:textId="28EACA9C" w:rsidR="00DE4AB9" w:rsidRDefault="00B95907" w:rsidP="00364FF5">
      <w:pPr>
        <w:ind w:left="0" w:hanging="2"/>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hidden="0" allowOverlap="1" wp14:editId="13D4429F">
                <wp:simplePos x="0" y="0"/>
                <wp:positionH relativeFrom="column">
                  <wp:posOffset>3213100</wp:posOffset>
                </wp:positionH>
                <wp:positionV relativeFrom="paragraph">
                  <wp:posOffset>228600</wp:posOffset>
                </wp:positionV>
                <wp:extent cx="790575" cy="2540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4950713" y="3775238"/>
                          <a:ext cx="790575" cy="95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w14:anchorId="0EEC5B57" id="_x0000_t32" coordsize="21600,21600" o:spt="32" o:oned="t" path="m,l21600,21600e" filled="f">
                <v:path arrowok="t" fillok="f" o:connecttype="none"/>
                <o:lock v:ext="edit" shapetype="t"/>
              </v:shapetype>
              <v:shape id="Straight Arrow Connector 20" o:spid="_x0000_s1026" type="#_x0000_t32" style="position:absolute;margin-left:253pt;margin-top:18pt;width:62.25pt;height:2pt;rotation:18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cMAAIAAOMDAAAOAAAAZHJzL2Uyb0RvYy54bWysU9uO0zAQfUfiHyy/06Qtod2o6Qq1LDwg&#10;qLTwAa4viSXfNPY27d8zdrpdLuIF4QfLHp+ZM3NmvLk/W0NOEqL2rqPzWU2JdNwL7fqOfv/28GZN&#10;SUzMCWa8kx29yEjvt69fbcbQyoUfvBESCAZxsR1DR4eUQltVkQ/SsjjzQTp8VB4sS3iFvhLARoxu&#10;TbWo63fV6EEE8FzGiNb99Ei3Jb5SkqevSkWZiOko5pbKDmU/5r3abljbAwuD5tc02D9kYZl2SHoL&#10;tWeJkSfQf4SymoOPXqUZ97bySmkuSw1Yzbz+rZrHgQVZakFxYrjJFP9fWP7ldACiRUcXKI9jFnv0&#10;mIDpfkjkPYAfyc47hzp6IAhBvcYQW3TbuQNcbzEcIBd/VmAJeBR5Xq/rvChRRodPaCjqYL3k3NG3&#10;d029mi8puXR0uVo1i+V6aoQ8J8IRsLqrm1VDCUfAXbNo8ms1xc88AWL6KL0l+dDReM33luhExk6f&#10;Y5ocnx2ys/MP2hi0s9Y4Ml4JCGc4fcqwhKw2oB7R9SXn6I0W2SV7ROiPOwPkxPI8TSVOFL/AMt+e&#10;xWHClaepQPBPThTuQTLxwQmSLgEld/g5aE7GSkGJkfiX8qkgE9PmBZlAM9ebv6BRJONQq9yjqSv5&#10;dPTiUppV7DhJRc3r1OdR/flevF/+5vYHAAAA//8DAFBLAwQUAAYACAAAACEAd7QJod0AAAAJAQAA&#10;DwAAAGRycy9kb3ducmV2LnhtbEyPwU7DMBBE70j8g7VIXBC1oSQtIZsKIbhGokWc3cTEEfE6ijdN&#10;8ve4J3oarWY0+ybfza4TJzOE1hPCw0qBMFT5uqUG4evwcb8FEVhTrTtPBmExAXbF9VWus9pP9GlO&#10;e25ELKGQaQTL3GdShsoap8PK94ai9+MHpzmeQyPrQU+x3HXyUalUOt1S/GB1b96sqX73o0PYvCdh&#10;WZ6n0dnyUJb2jvvvlBFvb+bXFxBsZv4Pwxk/okMRmY5+pDqIDiFRadzCCOuzxkC6VgmII8KTUiCL&#10;XF4uKP4AAAD//wMAUEsBAi0AFAAGAAgAAAAhALaDOJL+AAAA4QEAABMAAAAAAAAAAAAAAAAAAAAA&#10;AFtDb250ZW50X1R5cGVzXS54bWxQSwECLQAUAAYACAAAACEAOP0h/9YAAACUAQAACwAAAAAAAAAA&#10;AAAAAAAvAQAAX3JlbHMvLnJlbHNQSwECLQAUAAYACAAAACEADg7nDAACAADjAwAADgAAAAAAAAAA&#10;AAAAAAAuAgAAZHJzL2Uyb0RvYy54bWxQSwECLQAUAAYACAAAACEAd7QJod0AAAAJAQAADwAAAAAA&#10;AAAAAAAAAABaBAAAZHJzL2Rvd25yZXYueG1sUEsFBgAAAAAEAAQA8wAAAGQFAAAAAA==&#10;">
                <v:stroke endarrow="block"/>
              </v:shape>
            </w:pict>
          </mc:Fallback>
        </mc:AlternateContent>
      </w:r>
      <w:proofErr w:type="spellStart"/>
      <w:r w:rsidR="0063586C">
        <w:rPr>
          <w:rFonts w:ascii="Times New Roman" w:eastAsia="Times New Roman" w:hAnsi="Times New Roman" w:cs="Times New Roman"/>
          <w:sz w:val="24"/>
          <w:szCs w:val="24"/>
        </w:rPr>
        <w:t>cComplain</w:t>
      </w:r>
      <w:proofErr w:type="spellEnd"/>
      <w:r w:rsidR="0063586C">
        <w:rPr>
          <w:rFonts w:ascii="Times New Roman" w:eastAsia="Times New Roman" w:hAnsi="Times New Roman" w:cs="Times New Roman"/>
          <w:sz w:val="24"/>
          <w:szCs w:val="24"/>
        </w:rPr>
        <w:t xml:space="preserve">                                                                                            Complaint Resolved      </w:t>
      </w:r>
    </w:p>
    <w:p w14:paraId="000002FD" w14:textId="48C74277" w:rsidR="00DE4AB9" w:rsidRDefault="00810A05">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less </w:t>
      </w:r>
      <w:proofErr w:type="gramStart"/>
      <w:r>
        <w:rPr>
          <w:rFonts w:ascii="Times New Roman" w:eastAsia="Times New Roman" w:hAnsi="Times New Roman" w:cs="Times New Roman"/>
          <w:sz w:val="24"/>
          <w:szCs w:val="24"/>
        </w:rPr>
        <w:t>serious ,straightforward</w:t>
      </w:r>
      <w:proofErr w:type="gramEnd"/>
      <w:r>
        <w:rPr>
          <w:rFonts w:ascii="Times New Roman" w:eastAsia="Times New Roman" w:hAnsi="Times New Roman" w:cs="Times New Roman"/>
          <w:sz w:val="24"/>
          <w:szCs w:val="24"/>
        </w:rPr>
        <w:t xml:space="preserve"> or urgent matters</w:t>
      </w:r>
    </w:p>
    <w:p w14:paraId="000002FE" w14:textId="77777777" w:rsidR="00DE4AB9" w:rsidRDefault="00DE4AB9">
      <w:pPr>
        <w:ind w:left="0" w:hanging="2"/>
        <w:rPr>
          <w:rFonts w:ascii="Times New Roman" w:eastAsia="Times New Roman" w:hAnsi="Times New Roman" w:cs="Times New Roman"/>
          <w:sz w:val="24"/>
          <w:szCs w:val="24"/>
        </w:rPr>
      </w:pPr>
    </w:p>
    <w:p w14:paraId="000002FF" w14:textId="43258BFC" w:rsidR="00DE4AB9" w:rsidRDefault="0063586C">
      <w:pPr>
        <w:tabs>
          <w:tab w:val="left" w:pos="3165"/>
        </w:tabs>
        <w:ind w:left="0" w:hanging="2"/>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12781B44" wp14:editId="209AF183">
                <wp:simplePos x="0" y="0"/>
                <wp:positionH relativeFrom="column">
                  <wp:posOffset>1624330</wp:posOffset>
                </wp:positionH>
                <wp:positionV relativeFrom="paragraph">
                  <wp:posOffset>8255</wp:posOffset>
                </wp:positionV>
                <wp:extent cx="9525" cy="371475"/>
                <wp:effectExtent l="57150" t="19050" r="85725" b="85725"/>
                <wp:wrapNone/>
                <wp:docPr id="11" name="Straight Arrow Connector 11"/>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872153" id="Straight Arrow Connector 11" o:spid="_x0000_s1026" type="#_x0000_t32" style="position:absolute;margin-left:127.9pt;margin-top:.65pt;width:.75pt;height:2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b2wEAAAQEAAAOAAAAZHJzL2Uyb0RvYy54bWysU9uO0zAQfUfiHyy/06SFshA1XaEu8IKg&#10;YuEDvM64seSbxqZJ/56xk2YRIJAQL5PYnjNzzvF4dztaw86AUXvX8vWq5gyc9J12p5Z//fLu2SvO&#10;YhKuE8Y7aPkFIr/dP32yG0IDG9970wEyKuJiM4SW9ymFpqqi7MGKuPIBHB0qj1YkWuKp6lAMVN2a&#10;alPXL6vBYxfQS4iRdu+mQ74v9ZUCmT4pFSEx03LilkrEEh9yrPY70ZxQhF7LmYb4BxZWaEdNl1J3&#10;Ign2DfUvpayW6KNXaSW9rbxSWkLRQGrW9U9q7nsRoGghc2JYbIr/r6z8eD4i0x3d3ZozJyzd0X1C&#10;oU99Ym8Q/cAO3jny0SOjFPJrCLEh2MEdcV7FcMQsflRo85dksbF4fFk8hjExSZuvt5stZ5IOnt+s&#10;X9xsc8XqERowpvfgLcs/LY8zlYXDurgszh9imoBXQO5rXI5JaPPWdSxdAolJqIU7GZj75JQqK5g4&#10;l790MTDBP4MiL4jlprQpUwgHg+wsaH6ElOBS8YAYG0fZGaa0MQuw/jtwzs9QKBO6gCdxf+y6IEpn&#10;79ICttp5/F33NF4pqyn/6sCkO1vw4LtLuc1iDY1auZP5WeRZ/nFd4I+Pd/8dAAD//wMAUEsDBBQA&#10;BgAIAAAAIQCp8OW+2gAAAAgBAAAPAAAAZHJzL2Rvd25yZXYueG1sTI9NT8MwDIbvSPyHyEjcWLpC&#10;y+iaTghpd7bB3WvcD61JqiTtun+POcHN1vPq9eNyt5hBzORD76yC9SoBQbZ2uretgq/T/mkDIkS0&#10;GgdnScGNAuyq+7sSC+2u9kDzMbaCS2woUEEX41hIGeqODIaVG8kya5w3GHn1rdQer1xuBpkmSS4N&#10;9pYvdDjSR0f15TgZBZ/7es5DMx1OTe5v39ML4mVBpR4flvctiEhL/AvDrz6rQ8VOZzdZHcSgIM0y&#10;Vo8MnkEwT7NXHs4KsrcNyKqU/x+ofgAAAP//AwBQSwECLQAUAAYACAAAACEAtoM4kv4AAADhAQAA&#10;EwAAAAAAAAAAAAAAAAAAAAAAW0NvbnRlbnRfVHlwZXNdLnhtbFBLAQItABQABgAIAAAAIQA4/SH/&#10;1gAAAJQBAAALAAAAAAAAAAAAAAAAAC8BAABfcmVscy8ucmVsc1BLAQItABQABgAIAAAAIQAE3Z+b&#10;2wEAAAQEAAAOAAAAAAAAAAAAAAAAAC4CAABkcnMvZTJvRG9jLnhtbFBLAQItABQABgAIAAAAIQCp&#10;8OW+2gAAAAgBAAAPAAAAAAAAAAAAAAAAADUEAABkcnMvZG93bnJldi54bWxQSwUGAAAAAAQABADz&#10;AAAAPAUAAAAA&#10;" strokecolor="#4f81bd [3204]" strokeweight="2pt">
                <v:stroke endarrow="block"/>
                <v:shadow on="t" color="black" opacity="24903f" origin=",.5" offset="0,.55556mm"/>
              </v:shape>
            </w:pict>
          </mc:Fallback>
        </mc:AlternateContent>
      </w:r>
    </w:p>
    <w:p w14:paraId="00000300" w14:textId="1261B0EC" w:rsidR="00DE4AB9" w:rsidRDefault="0063586C">
      <w:pPr>
        <w:tabs>
          <w:tab w:val="left" w:pos="3165"/>
        </w:tabs>
        <w:ind w:left="0" w:hanging="2"/>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92032" behindDoc="0" locked="0" layoutInCell="1" allowOverlap="1" wp14:anchorId="48CD1A63" wp14:editId="4830F0E5">
                <wp:simplePos x="0" y="0"/>
                <wp:positionH relativeFrom="margin">
                  <wp:posOffset>-147320</wp:posOffset>
                </wp:positionH>
                <wp:positionV relativeFrom="paragraph">
                  <wp:posOffset>257810</wp:posOffset>
                </wp:positionV>
                <wp:extent cx="3609975" cy="149542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3609975" cy="14954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4AB7D89" w14:textId="17979F2D" w:rsidR="0063586C" w:rsidRDefault="0063586C" w:rsidP="0063586C">
                            <w:pPr>
                              <w:ind w:leftChars="0" w:left="0" w:firstLineChars="0" w:firstLine="0"/>
                              <w:rPr>
                                <w:color w:val="FFFFFF" w:themeColor="background1"/>
                                <w:lang w:val="tr-TR"/>
                              </w:rPr>
                            </w:pPr>
                            <w:r>
                              <w:rPr>
                                <w:color w:val="FFFFFF" w:themeColor="background1"/>
                                <w:lang w:val="tr-TR"/>
                              </w:rPr>
                              <w:t xml:space="preserve">FORMAL </w:t>
                            </w:r>
                            <w:r>
                              <w:rPr>
                                <w:color w:val="FFFFFF" w:themeColor="background1"/>
                                <w:lang w:val="tr-TR"/>
                              </w:rPr>
                              <w:t>COMPLAINT</w:t>
                            </w:r>
                          </w:p>
                          <w:p w14:paraId="2EC2454F" w14:textId="10FEE8C0" w:rsidR="0063586C" w:rsidRDefault="0063586C" w:rsidP="0063586C">
                            <w:pPr>
                              <w:pStyle w:val="ListParagraph"/>
                              <w:numPr>
                                <w:ilvl w:val="0"/>
                                <w:numId w:val="29"/>
                              </w:numPr>
                              <w:ind w:leftChars="0" w:firstLineChars="0"/>
                              <w:rPr>
                                <w:color w:val="FFFFFF" w:themeColor="background1"/>
                                <w:lang w:val="tr-TR"/>
                              </w:rPr>
                            </w:pPr>
                            <w:r>
                              <w:rPr>
                                <w:color w:val="FFFFFF" w:themeColor="background1"/>
                                <w:lang w:val="tr-TR"/>
                              </w:rPr>
                              <w:t>The complaint form is filled in</w:t>
                            </w:r>
                          </w:p>
                          <w:p w14:paraId="1E33BC48" w14:textId="18965CD5" w:rsidR="0063586C" w:rsidRDefault="0063586C" w:rsidP="0063586C">
                            <w:pPr>
                              <w:pStyle w:val="ListParagraph"/>
                              <w:numPr>
                                <w:ilvl w:val="0"/>
                                <w:numId w:val="29"/>
                              </w:numPr>
                              <w:ind w:leftChars="0" w:firstLineChars="0"/>
                              <w:rPr>
                                <w:color w:val="FFFFFF" w:themeColor="background1"/>
                                <w:lang w:val="tr-TR"/>
                              </w:rPr>
                            </w:pPr>
                            <w:r>
                              <w:rPr>
                                <w:color w:val="FFFFFF" w:themeColor="background1"/>
                                <w:lang w:val="tr-TR"/>
                              </w:rPr>
                              <w:t xml:space="preserve">The advisory discipline </w:t>
                            </w:r>
                            <w:r w:rsidR="00364FF5">
                              <w:rPr>
                                <w:color w:val="FFFFFF" w:themeColor="background1"/>
                                <w:lang w:val="tr-TR"/>
                              </w:rPr>
                              <w:t>Committe meets the people involved and evaluates the situation and makes a decision</w:t>
                            </w:r>
                          </w:p>
                          <w:p w14:paraId="5B741079" w14:textId="125011C7" w:rsidR="00364FF5" w:rsidRDefault="00364FF5" w:rsidP="0063586C">
                            <w:pPr>
                              <w:pStyle w:val="ListParagraph"/>
                              <w:numPr>
                                <w:ilvl w:val="0"/>
                                <w:numId w:val="29"/>
                              </w:numPr>
                              <w:ind w:leftChars="0" w:firstLineChars="0"/>
                              <w:rPr>
                                <w:color w:val="FFFFFF" w:themeColor="background1"/>
                                <w:lang w:val="tr-TR"/>
                              </w:rPr>
                            </w:pPr>
                            <w:r>
                              <w:rPr>
                                <w:color w:val="FFFFFF" w:themeColor="background1"/>
                                <w:lang w:val="tr-TR"/>
                              </w:rPr>
                              <w:t>Decision is announced to all parties</w:t>
                            </w:r>
                          </w:p>
                          <w:p w14:paraId="767D4398" w14:textId="54D297BD" w:rsidR="00364FF5" w:rsidRDefault="00364FF5" w:rsidP="00364FF5">
                            <w:pPr>
                              <w:ind w:leftChars="0" w:left="0" w:firstLineChars="0" w:firstLine="0"/>
                              <w:rPr>
                                <w:color w:val="FFFFFF" w:themeColor="background1"/>
                                <w:lang w:val="tr-TR"/>
                              </w:rPr>
                            </w:pPr>
                          </w:p>
                          <w:p w14:paraId="2E140806" w14:textId="5184AA44" w:rsidR="00364FF5" w:rsidRDefault="00364FF5" w:rsidP="00364FF5">
                            <w:pPr>
                              <w:ind w:leftChars="0" w:left="0" w:firstLineChars="0" w:firstLine="0"/>
                              <w:rPr>
                                <w:color w:val="FFFFFF" w:themeColor="background1"/>
                                <w:lang w:val="tr-TR"/>
                              </w:rPr>
                            </w:pPr>
                          </w:p>
                          <w:p w14:paraId="6984D59B" w14:textId="77777777" w:rsidR="00364FF5" w:rsidRPr="00364FF5" w:rsidRDefault="00364FF5" w:rsidP="00364FF5">
                            <w:pPr>
                              <w:ind w:leftChars="0" w:left="0" w:firstLineChars="0" w:firstLine="0"/>
                              <w:rPr>
                                <w:color w:val="FFFFFF" w:themeColor="background1"/>
                                <w:lang w:val="tr-TR"/>
                              </w:rPr>
                            </w:pPr>
                          </w:p>
                          <w:p w14:paraId="452508F6" w14:textId="77777777" w:rsidR="00364FF5" w:rsidRPr="0063586C" w:rsidRDefault="00364FF5" w:rsidP="0063586C">
                            <w:pPr>
                              <w:pStyle w:val="ListParagraph"/>
                              <w:numPr>
                                <w:ilvl w:val="0"/>
                                <w:numId w:val="29"/>
                              </w:numPr>
                              <w:ind w:leftChars="0" w:firstLineChars="0"/>
                              <w:rPr>
                                <w:color w:val="FFFFFF" w:themeColor="background1"/>
                                <w:lang w:val="tr-TR"/>
                              </w:rPr>
                            </w:pPr>
                          </w:p>
                          <w:p w14:paraId="3A3FCD7D" w14:textId="77777777" w:rsidR="0063586C" w:rsidRPr="0063586C" w:rsidRDefault="0063586C" w:rsidP="0063586C">
                            <w:pPr>
                              <w:ind w:leftChars="0" w:left="0" w:firstLineChars="0" w:firstLine="0"/>
                              <w:rPr>
                                <w:color w:val="FFFFFF" w:themeColor="background1"/>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D1A63" id="Rectangle 13" o:spid="_x0000_s1027" style="position:absolute;margin-left:-11.6pt;margin-top:20.3pt;width:284.25pt;height:11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1ZwIAACsFAAAOAAAAZHJzL2Uyb0RvYy54bWysVG1r2zAQ/j7YfxD6vjpOk3YJdUpo6RiU&#10;trQd/azIUmKQddpJiZ39+p3kl5auMBj7Yut07889p4vLtjbsoNBXYAuen0w4U1ZCWdltwX8833z5&#10;ypkPwpbCgFUFPyrPL1efP100bqmmsANTKmQUxPpl4wq+C8Ets8zLnaqFPwGnLCk1YC0CibjNShQN&#10;Ra9NNp1MzrIGsHQIUnlPt9edkq9SfK2VDPdaexWYKTjVFtIX03cTv9nqQiy3KNyukn0Z4h+qqEVl&#10;KekY6loEwfZY/RGqriSCBx1OJNQZaF1JlXqgbvLJu26edsKp1AuB490Ik/9/YeXd4QFZVdLsTjmz&#10;oqYZPRJqwm6NYnRHADXOL8nuyT1gL3k6xm5bjXX8Ux+sTaAeR1BVG5iky9OzyWJxPudMki6fLeaz&#10;6TxGzV7dHfrwTUHN4qHgSPkTmOJw60NnOpiQXyynKyCdwtGoWIOxj0pTJ5QyT96JQ+rKIDsImr6Q&#10;UtmQ96mTdXTTlTGj4+nfHXv76KoSv0bn6d+dR4+UGWwYnevKAn4UwIwl685+QKDrO0IQ2k3bjXCY&#10;1gbKI40VoeO7d/KmImhvhQ8PAongtAq0tOGePtpAU3DoT5ztAH99dB/tiXek5ayhhSm4/7kXqDgz&#10;3y0xcpHPZnHDkjCbn09JwLeazVuN3ddXQFPJ6XlwMh2jfTDDUSPUL7Tb65iVVMJKyl1wGXAQrkK3&#10;yPQ6SLVeJzPaKifCrX1ycuBBpM5z+yLQ9fwKRM07GJZLLN/RrLONE7Kw3gfQVeJgRLrDtZ8AbWRi&#10;cf96xJV/Kyer1zdu9RsAAP//AwBQSwMEFAAGAAgAAAAhAGwcRNzbAAAACgEAAA8AAABkcnMvZG93&#10;bnJldi54bWxMj8tuwjAQRfeV+g/WIHUHDgFSlMZBFVU/oED3gz2NLfyIbAPp39ddtcvRPbr3TLeb&#10;nGU3iskEL2C5qICRl0EZPwg4Hd/nW2Apo1dogycB35Rg1z8+dNiqcPcfdDvkgZUSn1oUoHMeW86T&#10;1OQwLcJIvmRfITrM5YwDVxHvpdxZXldVwx0aXxY0jrTXJC+HqxPwJmO2Cs12n6Q6fmrZaBNRiKfZ&#10;9PoCLNOU/2D41S/q0Benc7h6lZgVMK9XdUEFrKsGWAE2680K2FlA/dwsgfcd//9C/wMAAP//AwBQ&#10;SwECLQAUAAYACAAAACEAtoM4kv4AAADhAQAAEwAAAAAAAAAAAAAAAAAAAAAAW0NvbnRlbnRfVHlw&#10;ZXNdLnhtbFBLAQItABQABgAIAAAAIQA4/SH/1gAAAJQBAAALAAAAAAAAAAAAAAAAAC8BAABfcmVs&#10;cy8ucmVsc1BLAQItABQABgAIAAAAIQBbApV1ZwIAACsFAAAOAAAAAAAAAAAAAAAAAC4CAABkcnMv&#10;ZTJvRG9jLnhtbFBLAQItABQABgAIAAAAIQBsHETc2wAAAAoBAAAPAAAAAAAAAAAAAAAAAME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64AB7D89" w14:textId="17979F2D" w:rsidR="0063586C" w:rsidRDefault="0063586C" w:rsidP="0063586C">
                      <w:pPr>
                        <w:ind w:leftChars="0" w:left="0" w:firstLineChars="0" w:firstLine="0"/>
                        <w:rPr>
                          <w:color w:val="FFFFFF" w:themeColor="background1"/>
                          <w:lang w:val="tr-TR"/>
                        </w:rPr>
                      </w:pPr>
                      <w:r>
                        <w:rPr>
                          <w:color w:val="FFFFFF" w:themeColor="background1"/>
                          <w:lang w:val="tr-TR"/>
                        </w:rPr>
                        <w:t xml:space="preserve">FORMAL </w:t>
                      </w:r>
                      <w:r>
                        <w:rPr>
                          <w:color w:val="FFFFFF" w:themeColor="background1"/>
                          <w:lang w:val="tr-TR"/>
                        </w:rPr>
                        <w:t>COMPLAINT</w:t>
                      </w:r>
                    </w:p>
                    <w:p w14:paraId="2EC2454F" w14:textId="10FEE8C0" w:rsidR="0063586C" w:rsidRDefault="0063586C" w:rsidP="0063586C">
                      <w:pPr>
                        <w:pStyle w:val="ListParagraph"/>
                        <w:numPr>
                          <w:ilvl w:val="0"/>
                          <w:numId w:val="29"/>
                        </w:numPr>
                        <w:ind w:leftChars="0" w:firstLineChars="0"/>
                        <w:rPr>
                          <w:color w:val="FFFFFF" w:themeColor="background1"/>
                          <w:lang w:val="tr-TR"/>
                        </w:rPr>
                      </w:pPr>
                      <w:r>
                        <w:rPr>
                          <w:color w:val="FFFFFF" w:themeColor="background1"/>
                          <w:lang w:val="tr-TR"/>
                        </w:rPr>
                        <w:t>The complaint form is filled in</w:t>
                      </w:r>
                    </w:p>
                    <w:p w14:paraId="1E33BC48" w14:textId="18965CD5" w:rsidR="0063586C" w:rsidRDefault="0063586C" w:rsidP="0063586C">
                      <w:pPr>
                        <w:pStyle w:val="ListParagraph"/>
                        <w:numPr>
                          <w:ilvl w:val="0"/>
                          <w:numId w:val="29"/>
                        </w:numPr>
                        <w:ind w:leftChars="0" w:firstLineChars="0"/>
                        <w:rPr>
                          <w:color w:val="FFFFFF" w:themeColor="background1"/>
                          <w:lang w:val="tr-TR"/>
                        </w:rPr>
                      </w:pPr>
                      <w:r>
                        <w:rPr>
                          <w:color w:val="FFFFFF" w:themeColor="background1"/>
                          <w:lang w:val="tr-TR"/>
                        </w:rPr>
                        <w:t xml:space="preserve">The advisory discipline </w:t>
                      </w:r>
                      <w:r w:rsidR="00364FF5">
                        <w:rPr>
                          <w:color w:val="FFFFFF" w:themeColor="background1"/>
                          <w:lang w:val="tr-TR"/>
                        </w:rPr>
                        <w:t>Committe meets the people involved and evaluates the situation and makes a decision</w:t>
                      </w:r>
                    </w:p>
                    <w:p w14:paraId="5B741079" w14:textId="125011C7" w:rsidR="00364FF5" w:rsidRDefault="00364FF5" w:rsidP="0063586C">
                      <w:pPr>
                        <w:pStyle w:val="ListParagraph"/>
                        <w:numPr>
                          <w:ilvl w:val="0"/>
                          <w:numId w:val="29"/>
                        </w:numPr>
                        <w:ind w:leftChars="0" w:firstLineChars="0"/>
                        <w:rPr>
                          <w:color w:val="FFFFFF" w:themeColor="background1"/>
                          <w:lang w:val="tr-TR"/>
                        </w:rPr>
                      </w:pPr>
                      <w:r>
                        <w:rPr>
                          <w:color w:val="FFFFFF" w:themeColor="background1"/>
                          <w:lang w:val="tr-TR"/>
                        </w:rPr>
                        <w:t>Decision is announced to all parties</w:t>
                      </w:r>
                    </w:p>
                    <w:p w14:paraId="767D4398" w14:textId="54D297BD" w:rsidR="00364FF5" w:rsidRDefault="00364FF5" w:rsidP="00364FF5">
                      <w:pPr>
                        <w:ind w:leftChars="0" w:left="0" w:firstLineChars="0" w:firstLine="0"/>
                        <w:rPr>
                          <w:color w:val="FFFFFF" w:themeColor="background1"/>
                          <w:lang w:val="tr-TR"/>
                        </w:rPr>
                      </w:pPr>
                    </w:p>
                    <w:p w14:paraId="2E140806" w14:textId="5184AA44" w:rsidR="00364FF5" w:rsidRDefault="00364FF5" w:rsidP="00364FF5">
                      <w:pPr>
                        <w:ind w:leftChars="0" w:left="0" w:firstLineChars="0" w:firstLine="0"/>
                        <w:rPr>
                          <w:color w:val="FFFFFF" w:themeColor="background1"/>
                          <w:lang w:val="tr-TR"/>
                        </w:rPr>
                      </w:pPr>
                    </w:p>
                    <w:p w14:paraId="6984D59B" w14:textId="77777777" w:rsidR="00364FF5" w:rsidRPr="00364FF5" w:rsidRDefault="00364FF5" w:rsidP="00364FF5">
                      <w:pPr>
                        <w:ind w:leftChars="0" w:left="0" w:firstLineChars="0" w:firstLine="0"/>
                        <w:rPr>
                          <w:color w:val="FFFFFF" w:themeColor="background1"/>
                          <w:lang w:val="tr-TR"/>
                        </w:rPr>
                      </w:pPr>
                    </w:p>
                    <w:p w14:paraId="452508F6" w14:textId="77777777" w:rsidR="00364FF5" w:rsidRPr="0063586C" w:rsidRDefault="00364FF5" w:rsidP="0063586C">
                      <w:pPr>
                        <w:pStyle w:val="ListParagraph"/>
                        <w:numPr>
                          <w:ilvl w:val="0"/>
                          <w:numId w:val="29"/>
                        </w:numPr>
                        <w:ind w:leftChars="0" w:firstLineChars="0"/>
                        <w:rPr>
                          <w:color w:val="FFFFFF" w:themeColor="background1"/>
                          <w:lang w:val="tr-TR"/>
                        </w:rPr>
                      </w:pPr>
                    </w:p>
                    <w:p w14:paraId="3A3FCD7D" w14:textId="77777777" w:rsidR="0063586C" w:rsidRPr="0063586C" w:rsidRDefault="0063586C" w:rsidP="0063586C">
                      <w:pPr>
                        <w:ind w:leftChars="0" w:left="0" w:firstLineChars="0" w:firstLine="0"/>
                        <w:rPr>
                          <w:color w:val="FFFFFF" w:themeColor="background1"/>
                          <w:lang w:val="tr-TR"/>
                        </w:rPr>
                      </w:pPr>
                    </w:p>
                  </w:txbxContent>
                </v:textbox>
                <w10:wrap anchorx="margin"/>
              </v:rect>
            </w:pict>
          </mc:Fallback>
        </mc:AlternateContent>
      </w:r>
      <w:r w:rsidR="00B95907">
        <w:rPr>
          <w:rFonts w:ascii="Times New Roman" w:eastAsia="Times New Roman" w:hAnsi="Times New Roman" w:cs="Times New Roman"/>
        </w:rPr>
        <w:t>Complaint not resolved</w:t>
      </w:r>
    </w:p>
    <w:p w14:paraId="00000301" w14:textId="2974FE15" w:rsidR="00DE4AB9" w:rsidRDefault="00DE4AB9">
      <w:pPr>
        <w:tabs>
          <w:tab w:val="left" w:pos="3165"/>
        </w:tabs>
        <w:ind w:left="0" w:hanging="2"/>
        <w:rPr>
          <w:rFonts w:ascii="Times New Roman" w:eastAsia="Times New Roman" w:hAnsi="Times New Roman" w:cs="Times New Roman"/>
          <w:sz w:val="24"/>
          <w:szCs w:val="24"/>
        </w:rPr>
      </w:pPr>
    </w:p>
    <w:p w14:paraId="271DE405" w14:textId="40C16783" w:rsidR="00364FF5" w:rsidRDefault="00B95907" w:rsidP="00364FF5">
      <w:pPr>
        <w:tabs>
          <w:tab w:val="left" w:pos="3165"/>
        </w:tabs>
        <w:ind w:left="0" w:hanging="2"/>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hidden="0" allowOverlap="1" wp14:editId="57155864">
                <wp:simplePos x="0" y="0"/>
                <wp:positionH relativeFrom="column">
                  <wp:posOffset>3289300</wp:posOffset>
                </wp:positionH>
                <wp:positionV relativeFrom="paragraph">
                  <wp:posOffset>279400</wp:posOffset>
                </wp:positionV>
                <wp:extent cx="812165"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4939918" y="3780000"/>
                          <a:ext cx="81216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774C1DE1" id="Straight Arrow Connector 4" o:spid="_x0000_s1026" type="#_x0000_t32" style="position:absolute;margin-left:259pt;margin-top:22pt;width:63.95pt;height: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a7AEAAMUDAAAOAAAAZHJzL2Uyb0RvYy54bWysU8mO2zAMvRfoPwi6N44zSxMjzqBIOr0U&#10;bYDpfAAjybYAbaA0cfL3pZRM0gW9DOqDTEnk43sktXw4WMP2CqP2ruX1ZMqZcsJL7fqWP/94/DDn&#10;LCZwEox3quVHFfnD6v275RgaNfODN1IhIxAXmzG0fEgpNFUVxaAsxIkPytFl59FCoi32lUQYCd2a&#10;ajad3lejRxnQCxUjnW5Ol3xV8LtOifS966JKzLScuKWyYll3ea1WS2h6hDBocaYBb2BhQTtKeoHa&#10;QAL2gvovKKsF+ui7NBHeVr7rtFBFA6mpp3+oeRogqKKFihPDpUzx/8GKb/stMi1bfsuZA0stekoI&#10;uh8S+4ToR7b2zlEZPbLbXK0xxIaC1m6L510MW8zSDx3a/CdR7EB4i5vFoqb2H1t+83E+pe9UbXVI&#10;TJDDvJ7V93ecCXIoV9UVI2BMX5S3LBstj2dKFy51KTbsv8ZELCjwNSATcP5RG1M6axwbW764m+U8&#10;QPPVGUhk2kCKo+sLTPRGyxySgyP2u7VBtoc8MeXLtCnFb2453wbicPIrVyd16F+cLLkHBfKzkywd&#10;A1XV0fjzTMYqyZlR9FqyVTwTaHP1TKjB9eYf3kTEOOKT+3CqfLZ2Xh5LQ8o5zUphfJ7rPIy/7kv0&#10;9fWtfgIAAP//AwBQSwMEFAAGAAgAAAAhAACSKy3hAAAACQEAAA8AAABkcnMvZG93bnJldi54bWxM&#10;j0FPwzAMhe9I/IfISNxYOtRVW2k6AROiFyaxoWnHrDFtRONUTbZ1/HrMCU6W/Z6ev1csR9eJEw7B&#10;elIwnSQgkGpvLDUKPrYvd3MQIWoyuvOECi4YYFleXxU6N/5M73jaxEZwCIVcK2hj7HMpQ92i02Hi&#10;eyTWPv3gdOR1aKQZ9JnDXSfvkySTTlviD63u8bnF+mtzdArian9ps139tLDr7etbZr+rqlopdXsz&#10;Pj6AiDjGPzP84jM6lMx08EcyQXQKZtM5d4kK0pQnG7J0tgBx4AMLsizk/wblDwAAAP//AwBQSwEC&#10;LQAUAAYACAAAACEAtoM4kv4AAADhAQAAEwAAAAAAAAAAAAAAAAAAAAAAW0NvbnRlbnRfVHlwZXNd&#10;LnhtbFBLAQItABQABgAIAAAAIQA4/SH/1gAAAJQBAAALAAAAAAAAAAAAAAAAAC8BAABfcmVscy8u&#10;cmVsc1BLAQItABQABgAIAAAAIQCyv/La7AEAAMUDAAAOAAAAAAAAAAAAAAAAAC4CAABkcnMvZTJv&#10;RG9jLnhtbFBLAQItABQABgAIAAAAIQAAkist4QAAAAkBAAAPAAAAAAAAAAAAAAAAAEYEAABkcnMv&#10;ZG93bnJldi54bWxQSwUGAAAAAAQABADzAAAAVAUAAAAA&#10;">
                <v:stroke endarrow="block"/>
              </v:shape>
            </w:pict>
          </mc:Fallback>
        </mc:AlternateContent>
      </w:r>
      <w:proofErr w:type="spellStart"/>
      <w:r w:rsidR="00364FF5">
        <w:rPr>
          <w:rFonts w:ascii="Times New Roman" w:eastAsia="Times New Roman" w:hAnsi="Times New Roman" w:cs="Times New Roman"/>
          <w:sz w:val="24"/>
          <w:szCs w:val="24"/>
        </w:rPr>
        <w:t>CCo</w:t>
      </w:r>
      <w:proofErr w:type="spellEnd"/>
      <w:r w:rsidR="00364FF5">
        <w:rPr>
          <w:rFonts w:ascii="Times New Roman" w:eastAsia="Times New Roman" w:hAnsi="Times New Roman" w:cs="Times New Roman"/>
          <w:sz w:val="24"/>
          <w:szCs w:val="24"/>
        </w:rPr>
        <w:t xml:space="preserve"> C                                                                                                   Complaint Resolved</w:t>
      </w:r>
    </w:p>
    <w:p w14:paraId="00000303" w14:textId="7CD32956" w:rsidR="00DE4AB9" w:rsidRDefault="00364FF5" w:rsidP="00364FF5">
      <w:pPr>
        <w:tabs>
          <w:tab w:val="left" w:pos="708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304" w14:textId="77777777" w:rsidR="00DE4AB9" w:rsidRDefault="00DE4AB9">
      <w:pPr>
        <w:tabs>
          <w:tab w:val="left" w:pos="3165"/>
        </w:tabs>
        <w:ind w:left="0" w:hanging="2"/>
        <w:rPr>
          <w:rFonts w:ascii="Times New Roman" w:eastAsia="Times New Roman" w:hAnsi="Times New Roman" w:cs="Times New Roman"/>
          <w:sz w:val="24"/>
          <w:szCs w:val="24"/>
        </w:rPr>
      </w:pPr>
    </w:p>
    <w:p w14:paraId="242BF657" w14:textId="15E40610" w:rsidR="00364FF5" w:rsidRDefault="00364FF5">
      <w:pPr>
        <w:tabs>
          <w:tab w:val="left" w:pos="3165"/>
        </w:tabs>
        <w:ind w:left="0" w:hanging="2"/>
        <w:rPr>
          <w:rFonts w:ascii="Times New Roman" w:eastAsia="Times New Roman" w:hAnsi="Times New Roman" w:cs="Times New Roman"/>
        </w:rPr>
      </w:pPr>
      <w:r>
        <w:rPr>
          <w:noProof/>
        </w:rPr>
        <mc:AlternateContent>
          <mc:Choice Requires="wps">
            <w:drawing>
              <wp:anchor distT="0" distB="0" distL="114300" distR="114300" simplePos="0" relativeHeight="251676672" behindDoc="0" locked="0" layoutInCell="1" hidden="0" allowOverlap="1" wp14:editId="5A61B380">
                <wp:simplePos x="0" y="0"/>
                <wp:positionH relativeFrom="column">
                  <wp:posOffset>1574165</wp:posOffset>
                </wp:positionH>
                <wp:positionV relativeFrom="paragraph">
                  <wp:posOffset>129540</wp:posOffset>
                </wp:positionV>
                <wp:extent cx="45719" cy="371475"/>
                <wp:effectExtent l="38100" t="0" r="50165" b="47625"/>
                <wp:wrapNone/>
                <wp:docPr id="5" name="Straight Arrow Connector 5"/>
                <wp:cNvGraphicFramePr/>
                <a:graphic xmlns:a="http://schemas.openxmlformats.org/drawingml/2006/main">
                  <a:graphicData uri="http://schemas.microsoft.com/office/word/2010/wordprocessingShape">
                    <wps:wsp>
                      <wps:cNvCnPr/>
                      <wps:spPr>
                        <a:xfrm flipH="1">
                          <a:off x="0" y="0"/>
                          <a:ext cx="45719" cy="371475"/>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2955BF00" id="_x0000_t32" coordsize="21600,21600" o:spt="32" o:oned="t" path="m,l21600,21600e" filled="f">
                <v:path arrowok="t" fillok="f" o:connecttype="none"/>
                <o:lock v:ext="edit" shapetype="t"/>
              </v:shapetype>
              <v:shape id="Straight Arrow Connector 5" o:spid="_x0000_s1026" type="#_x0000_t32" style="position:absolute;margin-left:123.95pt;margin-top:10.2pt;width:3.6pt;height:2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Zj6wEAAMcDAAAOAAAAZHJzL2Uyb0RvYy54bWysU8mOEzEQvSPxD5bvpJMwIUyUzgglDBwQ&#10;RJrhAypeui15U9mTTv6esjtkWDQXhA+Wl6pX7z2X13cnZ9lRYTLBt3w2mXKmvAjS+K7l3x/v37zn&#10;LGXwEmzwquVnlfjd5vWr9RBXah76YKVCRiA+rYbY8j7nuGqaJHrlIE1CVJ4udUAHmbbYNRJhIHRn&#10;m/l0+q4ZAsqIQaiU6HQ3XvJNxddaifxN66Qysy0nbrnOWOdDmZvNGlYdQuyNuNCAf2DhwHgqeoXa&#10;QQb2hOYvKGcEhhR0nojgmqC1EapqIDWz6R9qHnqIqmohc1K82pT+H6z4etwjM7LlC848OHqih4xg&#10;uj6zD4hhYNvgPdkYkC2KW0NMK0ra+j1edinusUg/aXRMWxM/UyNUM0geO1Wvz1ev1SkzQYc3i+Xs&#10;ljNBN2+Xs5tlBW9GlIIWMeVPKjhWFi1PF1JXNmMFOH5JmXhQ4s+EkuzDvbG2vq31bGj57WJO+gRQ&#10;h2kLmZYukubku0o0BWtkSSnJCbvD1iI7QumZOopwKvFbWKm3g9SPcfVq7CYMT17W2r0C+dFLls+R&#10;fPX0AXgh45TkzCr6L2VVIzMY+xyZ0YDv7AvRRMR64lNeYvS+rA5BnuuT1HPqlsr40tmlHX/d1+zn&#10;/7f5AQAA//8DAFBLAwQUAAYACAAAACEA5PcfBeAAAAAJAQAADwAAAGRycy9kb3ducmV2LnhtbEyP&#10;wU7DMAyG70i8Q2QkLoilq1bWlaYTAsZOaKKMe9aYtlrjVE22tW+POcHNlj/9/v58PdpOnHHwrSMF&#10;81kEAqlypqVawf5zc5+C8EGT0Z0jVDChh3VxfZXrzLgLfeC5DLXgEPKZVtCE0GdS+qpBq/3M9Uh8&#10;+3aD1YHXoZZm0BcOt52Mo+hBWt0Sf2h0j88NVsfyZBW8lLtk83W3H+Op2r6Xb+lxR9OrUrc349Mj&#10;iIBj+IPhV5/VoWCngzuR8aJTEC+WK0Z5iBYgGIiTZA7ioGCZrkAWufzfoPgBAAD//wMAUEsBAi0A&#10;FAAGAAgAAAAhALaDOJL+AAAA4QEAABMAAAAAAAAAAAAAAAAAAAAAAFtDb250ZW50X1R5cGVzXS54&#10;bWxQSwECLQAUAAYACAAAACEAOP0h/9YAAACUAQAACwAAAAAAAAAAAAAAAAAvAQAAX3JlbHMvLnJl&#10;bHNQSwECLQAUAAYACAAAACEA3uwWY+sBAADHAwAADgAAAAAAAAAAAAAAAAAuAgAAZHJzL2Uyb0Rv&#10;Yy54bWxQSwECLQAUAAYACAAAACEA5PcfBeAAAAAJAQAADwAAAAAAAAAAAAAAAABFBAAAZHJzL2Rv&#10;d25yZXYueG1sUEsFBgAAAAAEAAQA8wAAAFIFAAAAAA==&#10;">
                <v:stroke endarrow="block"/>
              </v:shape>
            </w:pict>
          </mc:Fallback>
        </mc:AlternateContent>
      </w:r>
    </w:p>
    <w:p w14:paraId="00000305" w14:textId="51FA999D" w:rsidR="00DE4AB9" w:rsidRDefault="00DE4AB9">
      <w:pPr>
        <w:tabs>
          <w:tab w:val="left" w:pos="3165"/>
        </w:tabs>
        <w:ind w:left="0" w:hanging="2"/>
        <w:rPr>
          <w:rFonts w:ascii="Times New Roman" w:eastAsia="Times New Roman" w:hAnsi="Times New Roman" w:cs="Times New Roman"/>
        </w:rPr>
      </w:pPr>
    </w:p>
    <w:p w14:paraId="00000306" w14:textId="1E81D3F4" w:rsidR="00DE4AB9" w:rsidRDefault="00364FF5">
      <w:pPr>
        <w:tabs>
          <w:tab w:val="left" w:pos="3165"/>
        </w:tabs>
        <w:ind w:left="0" w:hanging="2"/>
        <w:rPr>
          <w:rFonts w:ascii="Times New Roman" w:eastAsia="Times New Roman" w:hAnsi="Times New Roman" w:cs="Times New Roman"/>
        </w:rPr>
      </w:pPr>
      <w:r>
        <w:rPr>
          <w:noProof/>
        </w:rPr>
        <mc:AlternateContent>
          <mc:Choice Requires="wps">
            <w:drawing>
              <wp:anchor distT="0" distB="0" distL="114300" distR="114300" simplePos="0" relativeHeight="251693056" behindDoc="0" locked="0" layoutInCell="1" allowOverlap="1" wp14:anchorId="6AA5EF41" wp14:editId="06D7453A">
                <wp:simplePos x="0" y="0"/>
                <wp:positionH relativeFrom="column">
                  <wp:posOffset>1608455</wp:posOffset>
                </wp:positionH>
                <wp:positionV relativeFrom="paragraph">
                  <wp:posOffset>26670</wp:posOffset>
                </wp:positionV>
                <wp:extent cx="15875" cy="106680"/>
                <wp:effectExtent l="76200" t="19050" r="60325" b="83820"/>
                <wp:wrapNone/>
                <wp:docPr id="14" name="Straight Arrow Connector 14"/>
                <wp:cNvGraphicFramePr/>
                <a:graphic xmlns:a="http://schemas.openxmlformats.org/drawingml/2006/main">
                  <a:graphicData uri="http://schemas.microsoft.com/office/word/2010/wordprocessingShape">
                    <wps:wsp>
                      <wps:cNvCnPr/>
                      <wps:spPr>
                        <a:xfrm flipH="1">
                          <a:off x="0" y="0"/>
                          <a:ext cx="15875" cy="1066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03FEBB6" id="Straight Arrow Connector 14" o:spid="_x0000_s1026" type="#_x0000_t32" style="position:absolute;margin-left:126.65pt;margin-top:2.1pt;width:1.25pt;height:8.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744wEAAA8EAAAOAAAAZHJzL2Uyb0RvYy54bWysU9uO0zAQfUfiHyy/06QVW6qq6Qp1uTwg&#10;qHbZD/A648SSbxqbJv17xk4bEKBFQrxYsT3nzDnHk93taA07AUbtXcOXi5ozcNK32nUNf/z6/tWG&#10;s5iEa4XxDhp+hshv9y9f7IawhZXvvWkBGZG4uB1Cw/uUwraqouzBirjwARxdKo9WJNpiV7UoBmK3&#10;plrV9boaPLYBvYQY6fRuuuT7wq8UyPRFqQiJmYaTtlRWLOtTXqv9Tmw7FKHX8iJD/IMKK7SjpjPV&#10;nUiCfUP9G5XVEn30Ki2kt5VXSksoHsjNsv7FzUMvAhQvFE4Mc0zx/9HKz6cjMt3S273mzAlLb/SQ&#10;UOiuT+wtoh/YwTtHOXpkVEJ5DSFuCXZwR7zsYjhiNj8qtEwZHT4SXYmDDLKxpH2e04YxMUmHy5vN&#10;mxvOJN0s6/V6Ux6jmlgyW8CYPoC3LH80PF5UzXKmDuL0KSbSQcArIIONy2sS2rxzLUvnQL4SauE6&#10;A9kEleeSKpuZ5JevdDYwwe9BUSwkc1WMlIGEg0F2EjRKQkpwaTkzUXWGKW3MDKz/DrzUZyiUYZ3B&#10;k7lnu86I0tm7NIOtdh7/1D2NV8lqqr8mMPnOETz59lwetkRDU1eyuvwheax/3hf4j/94/x0AAP//&#10;AwBQSwMEFAAGAAgAAAAhAAqLu8HdAAAACAEAAA8AAABkcnMvZG93bnJldi54bWxMj8FOwzAQRO9I&#10;/IO1SNyoE5dAFeJUCIQQFwptL9zceIkj4nUUO234e5YT3HY0o9k31Xr2vTjiGLtAGvJFBgKpCbaj&#10;VsN+93S1AhGTIWv6QKjhGyOs6/OzypQ2nOgdj9vUCi6hWBoNLqWhlDI2Dr2JizAgsfcZRm8Sy7GV&#10;djQnLve9VFl2I73piD84M+CDw+ZrO3kNb48he1Wbwbm8UdMU1cvz7vZD68uL+f4ORMI5/YXhF5/R&#10;oWamQ5jIRtFrUMVyyVEN1woE+6ooeMqBjzwDWVfy/4D6BwAA//8DAFBLAQItABQABgAIAAAAIQC2&#10;gziS/gAAAOEBAAATAAAAAAAAAAAAAAAAAAAAAABbQ29udGVudF9UeXBlc10ueG1sUEsBAi0AFAAG&#10;AAgAAAAhADj9If/WAAAAlAEAAAsAAAAAAAAAAAAAAAAALwEAAF9yZWxzLy5yZWxzUEsBAi0AFAAG&#10;AAgAAAAhADJ9DvjjAQAADwQAAA4AAAAAAAAAAAAAAAAALgIAAGRycy9lMm9Eb2MueG1sUEsBAi0A&#10;FAAGAAgAAAAhAAqLu8HdAAAACAEAAA8AAAAAAAAAAAAAAAAAPQQAAGRycy9kb3ducmV2LnhtbFBL&#10;BQYAAAAABAAEAPMAAABHBQAAAAA=&#10;" strokecolor="#4f81bd [3204]" strokeweight="2pt">
                <v:stroke endarrow="block"/>
                <v:shadow on="t" color="black" opacity="24903f" origin=",.5" offset="0,.55556mm"/>
              </v:shape>
            </w:pict>
          </mc:Fallback>
        </mc:AlternateContent>
      </w:r>
      <w:r w:rsidR="00B95907">
        <w:rPr>
          <w:rFonts w:ascii="Times New Roman" w:eastAsia="Times New Roman" w:hAnsi="Times New Roman" w:cs="Times New Roman"/>
        </w:rPr>
        <w:t>Complaint not resolved</w:t>
      </w:r>
      <w:r w:rsidR="00B95907">
        <w:rPr>
          <w:noProof/>
        </w:rPr>
        <mc:AlternateContent>
          <mc:Choice Requires="wps">
            <w:drawing>
              <wp:anchor distT="0" distB="0" distL="114300" distR="114300" simplePos="0" relativeHeight="251678720" behindDoc="0" locked="0" layoutInCell="1" hidden="0" allowOverlap="1" wp14:editId="75AD01D1">
                <wp:simplePos x="0" y="0"/>
                <wp:positionH relativeFrom="column">
                  <wp:posOffset>-165099</wp:posOffset>
                </wp:positionH>
                <wp:positionV relativeFrom="paragraph">
                  <wp:posOffset>177800</wp:posOffset>
                </wp:positionV>
                <wp:extent cx="3409950" cy="1162050"/>
                <wp:effectExtent l="0" t="0" r="0" b="0"/>
                <wp:wrapNone/>
                <wp:docPr id="8" name="Rectangle 8"/>
                <wp:cNvGraphicFramePr/>
                <a:graphic xmlns:a="http://schemas.openxmlformats.org/drawingml/2006/main">
                  <a:graphicData uri="http://schemas.microsoft.com/office/word/2010/wordprocessingShape">
                    <wps:wsp>
                      <wps:cNvSpPr/>
                      <wps:spPr>
                        <a:xfrm>
                          <a:off x="3645788" y="3203738"/>
                          <a:ext cx="3400425" cy="115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A6A705" w14:textId="79468A6D" w:rsidR="00DE4AB9" w:rsidRDefault="00364FF5" w:rsidP="00364FF5">
                            <w:pPr>
                              <w:spacing w:after="0" w:line="240" w:lineRule="auto"/>
                              <w:ind w:leftChars="0" w:left="0" w:firstLineChars="0" w:firstLine="0"/>
                              <w:rPr>
                                <w:lang w:val="tr-TR"/>
                              </w:rPr>
                            </w:pPr>
                            <w:r>
                              <w:rPr>
                                <w:lang w:val="tr-TR"/>
                              </w:rPr>
                              <w:t xml:space="preserve">APPEAL </w:t>
                            </w:r>
                          </w:p>
                          <w:p w14:paraId="22396E96" w14:textId="63090A3F" w:rsidR="00364FF5" w:rsidRDefault="00364FF5" w:rsidP="00364FF5">
                            <w:pPr>
                              <w:spacing w:after="0" w:line="240" w:lineRule="auto"/>
                              <w:ind w:leftChars="0" w:left="0" w:firstLineChars="0" w:firstLine="0"/>
                              <w:rPr>
                                <w:lang w:val="tr-TR"/>
                              </w:rPr>
                            </w:pPr>
                            <w:r>
                              <w:rPr>
                                <w:lang w:val="tr-TR"/>
                              </w:rPr>
                              <w:t>If students are dissatisfied with the handling of their complaint they may appeal to the Advisory Discipline Committe for a review of the process.</w:t>
                            </w:r>
                          </w:p>
                          <w:p w14:paraId="09841548" w14:textId="2B3131AA" w:rsidR="00364FF5" w:rsidRDefault="00364FF5" w:rsidP="00364FF5">
                            <w:pPr>
                              <w:spacing w:after="0" w:line="240" w:lineRule="auto"/>
                              <w:ind w:leftChars="0" w:left="0" w:firstLineChars="0" w:firstLine="0"/>
                              <w:rPr>
                                <w:lang w:val="tr-TR"/>
                              </w:rPr>
                            </w:pPr>
                          </w:p>
                          <w:p w14:paraId="194B1DAD" w14:textId="71BE444B" w:rsidR="00364FF5" w:rsidRDefault="00364FF5" w:rsidP="00364FF5">
                            <w:pPr>
                              <w:spacing w:after="0" w:line="240" w:lineRule="auto"/>
                              <w:ind w:leftChars="0" w:left="0" w:firstLineChars="0" w:firstLine="0"/>
                              <w:rPr>
                                <w:lang w:val="tr-TR"/>
                              </w:rPr>
                            </w:pPr>
                          </w:p>
                          <w:p w14:paraId="2B4EF845" w14:textId="77777777" w:rsidR="00364FF5" w:rsidRPr="00364FF5" w:rsidRDefault="00364FF5" w:rsidP="00364FF5">
                            <w:pPr>
                              <w:spacing w:after="0" w:line="240" w:lineRule="auto"/>
                              <w:ind w:leftChars="0" w:left="0" w:firstLineChars="0" w:firstLine="0"/>
                              <w:rPr>
                                <w:lang w:val="tr-TR"/>
                              </w:rPr>
                            </w:pPr>
                          </w:p>
                        </w:txbxContent>
                      </wps:txbx>
                      <wps:bodyPr spcFirstLastPara="1" wrap="square" lIns="91425" tIns="91425" rIns="91425" bIns="91425" anchor="ctr" anchorCtr="0">
                        <a:noAutofit/>
                      </wps:bodyPr>
                    </wps:wsp>
                  </a:graphicData>
                </a:graphic>
              </wp:anchor>
            </w:drawing>
          </mc:Choice>
          <mc:Fallback>
            <w:pict>
              <v:rect id="Rectangle 8" o:spid="_x0000_s1028" style="position:absolute;margin-left:-13pt;margin-top:14pt;width:268.5pt;height:9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wOMgIAAHsEAAAOAAAAZHJzL2Uyb0RvYy54bWysVNtu2zAMfR+wfxD0vviSpE2NOMXQLMOA&#10;Yi3W7QMYWbYF6DZJiZ2/H6VkSboNGDDMARzSpg4PD0kv70clyZ47L4yuaTHJKeGamUborqbfvm7e&#10;LSjxAXQD0mhe0wP39H719s1ysBUvTW9kwx1BEO2rwda0D8FWWeZZzxX4ibFc48vWOAUBXddljYMB&#10;0ZXMyjy/yQbjGusM497j0/XxJV0l/LblLDy1reeByJoit5DuLt238Z6tllB1Dmwv2IkG/AMLBUJj&#10;0jPUGgKQnRO/QSnBnPGmDRNmVGbaVjCeasBqivyXal56sDzVguJ4e5bJ/z9Y9nn/7IhoaoqN0qCw&#10;RV9QNNCd5GQR5RmsrzDqxT67k+fRjLWOrVPxH6sgY02nN7P57QJhDmiX+fR2ms5DxcdAWAyY5fms&#10;nFPCMKIo5iX+YobsAmWdDx+5USQaNXVIJckK+0cfjqE/Q2Jmb6RoNkLK5Lhu+yAd2QP2epOuE/qr&#10;MKnJUNO7mJswwJFrJQQ0lUURvO5Svlcn/DVwnq4/AUdia/D9kUBCiGFQKRFwxqVQKPL5NFQ9h+aD&#10;bkg4WFRd43rQyMwrSiTHZUIjHQ8g5N/jUESpUcvYrmODohXG7Zi6W0as+GRrmgN23Fu2EUj4EXx4&#10;BoczX2B23APM+30HDrnITxoH7a5ILQvXjrt2ttcOaNYbXC8WHCVH5yGkdYtCaPN+F0wrUicvZE6s&#10;ccLTLJy2Ma7QtZ+iLt+M1Q8AAAD//wMAUEsDBBQABgAIAAAAIQAC+jgR2wAAAAoBAAAPAAAAZHJz&#10;L2Rvd25yZXYueG1sTE9Nb8IwDL1P4j9ERtoN0lZaVXVN0YS2XTjBJs6hcZuKxilNgO7fz5y2k5/t&#10;p/dRbWY3iBtOofekIF0nIJAab3rqFHx/fawKECFqMnrwhAp+MMCmXjxVujT+Tnu8HWInWIRCqRXY&#10;GMdSytBYdDqs/YjEv9ZPTkdep06aSd9Z3A0yS5JcOt0TO1g94tZicz5cnYJ2R5/tcfc+t4kt7Hm/&#10;vWCuL0o9L+e3VxAR5/hHhkd8jg41Zzr5K5kgBgWrLOcuUUFW8GTCS5oyOPHhAWRdyf8V6l8AAAD/&#10;/wMAUEsBAi0AFAAGAAgAAAAhALaDOJL+AAAA4QEAABMAAAAAAAAAAAAAAAAAAAAAAFtDb250ZW50&#10;X1R5cGVzXS54bWxQSwECLQAUAAYACAAAACEAOP0h/9YAAACUAQAACwAAAAAAAAAAAAAAAAAvAQAA&#10;X3JlbHMvLnJlbHNQSwECLQAUAAYACAAAACEATsxMDjICAAB7BAAADgAAAAAAAAAAAAAAAAAuAgAA&#10;ZHJzL2Uyb0RvYy54bWxQSwECLQAUAAYACAAAACEAAvo4EdsAAAAKAQAADwAAAAAAAAAAAAAAAACM&#10;BAAAZHJzL2Rvd25yZXYueG1sUEsFBgAAAAAEAAQA8wAAAJQFAAAAAA==&#10;">
                <v:stroke startarrowwidth="narrow" startarrowlength="short" endarrowwidth="narrow" endarrowlength="short"/>
                <v:textbox inset="2.53958mm,2.53958mm,2.53958mm,2.53958mm">
                  <w:txbxContent>
                    <w:p w14:paraId="75A6A705" w14:textId="79468A6D" w:rsidR="00DE4AB9" w:rsidRDefault="00364FF5" w:rsidP="00364FF5">
                      <w:pPr>
                        <w:spacing w:after="0" w:line="240" w:lineRule="auto"/>
                        <w:ind w:leftChars="0" w:left="0" w:firstLineChars="0" w:firstLine="0"/>
                        <w:rPr>
                          <w:lang w:val="tr-TR"/>
                        </w:rPr>
                      </w:pPr>
                      <w:r>
                        <w:rPr>
                          <w:lang w:val="tr-TR"/>
                        </w:rPr>
                        <w:t xml:space="preserve">APPEAL </w:t>
                      </w:r>
                    </w:p>
                    <w:p w14:paraId="22396E96" w14:textId="63090A3F" w:rsidR="00364FF5" w:rsidRDefault="00364FF5" w:rsidP="00364FF5">
                      <w:pPr>
                        <w:spacing w:after="0" w:line="240" w:lineRule="auto"/>
                        <w:ind w:leftChars="0" w:left="0" w:firstLineChars="0" w:firstLine="0"/>
                        <w:rPr>
                          <w:lang w:val="tr-TR"/>
                        </w:rPr>
                      </w:pPr>
                      <w:r>
                        <w:rPr>
                          <w:lang w:val="tr-TR"/>
                        </w:rPr>
                        <w:t>If students are dissatisfied with the handling of their complaint they may appeal to the Advisory Discipline Committe for a review of the process.</w:t>
                      </w:r>
                    </w:p>
                    <w:p w14:paraId="09841548" w14:textId="2B3131AA" w:rsidR="00364FF5" w:rsidRDefault="00364FF5" w:rsidP="00364FF5">
                      <w:pPr>
                        <w:spacing w:after="0" w:line="240" w:lineRule="auto"/>
                        <w:ind w:leftChars="0" w:left="0" w:firstLineChars="0" w:firstLine="0"/>
                        <w:rPr>
                          <w:lang w:val="tr-TR"/>
                        </w:rPr>
                      </w:pPr>
                    </w:p>
                    <w:p w14:paraId="194B1DAD" w14:textId="71BE444B" w:rsidR="00364FF5" w:rsidRDefault="00364FF5" w:rsidP="00364FF5">
                      <w:pPr>
                        <w:spacing w:after="0" w:line="240" w:lineRule="auto"/>
                        <w:ind w:leftChars="0" w:left="0" w:firstLineChars="0" w:firstLine="0"/>
                        <w:rPr>
                          <w:lang w:val="tr-TR"/>
                        </w:rPr>
                      </w:pPr>
                    </w:p>
                    <w:p w14:paraId="2B4EF845" w14:textId="77777777" w:rsidR="00364FF5" w:rsidRPr="00364FF5" w:rsidRDefault="00364FF5" w:rsidP="00364FF5">
                      <w:pPr>
                        <w:spacing w:after="0" w:line="240" w:lineRule="auto"/>
                        <w:ind w:leftChars="0" w:left="0" w:firstLineChars="0" w:firstLine="0"/>
                        <w:rPr>
                          <w:lang w:val="tr-TR"/>
                        </w:rPr>
                      </w:pPr>
                    </w:p>
                  </w:txbxContent>
                </v:textbox>
              </v:rect>
            </w:pict>
          </mc:Fallback>
        </mc:AlternateContent>
      </w:r>
    </w:p>
    <w:p w14:paraId="00000307" w14:textId="77777777" w:rsidR="00DE4AB9" w:rsidRDefault="00DE4AB9">
      <w:pPr>
        <w:ind w:left="0" w:hanging="2"/>
        <w:jc w:val="both"/>
        <w:rPr>
          <w:rFonts w:ascii="Times New Roman" w:eastAsia="Times New Roman" w:hAnsi="Times New Roman" w:cs="Times New Roman"/>
          <w:sz w:val="24"/>
          <w:szCs w:val="24"/>
          <w:highlight w:val="yellow"/>
        </w:rPr>
      </w:pPr>
    </w:p>
    <w:p w14:paraId="00000308" w14:textId="4BA114E1" w:rsidR="00DE4AB9" w:rsidRDefault="00B95907">
      <w:pPr>
        <w:ind w:left="0" w:right="-140" w:hanging="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9744" behindDoc="0" locked="0" layoutInCell="1" hidden="0" allowOverlap="1">
                <wp:simplePos x="0" y="0"/>
                <wp:positionH relativeFrom="column">
                  <wp:posOffset>3289300</wp:posOffset>
                </wp:positionH>
                <wp:positionV relativeFrom="paragraph">
                  <wp:posOffset>139700</wp:posOffset>
                </wp:positionV>
                <wp:extent cx="812165"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4939918" y="3780000"/>
                          <a:ext cx="81216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139700</wp:posOffset>
                </wp:positionV>
                <wp:extent cx="812165" cy="25400"/>
                <wp:effectExtent b="0" l="0" r="0" t="0"/>
                <wp:wrapNone/>
                <wp:docPr id="9"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812165" cy="25400"/>
                        </a:xfrm>
                        <a:prstGeom prst="rect"/>
                        <a:ln/>
                      </pic:spPr>
                    </pic:pic>
                  </a:graphicData>
                </a:graphic>
              </wp:anchor>
            </w:drawing>
          </mc:Fallback>
        </mc:AlternateContent>
      </w:r>
      <w:r w:rsidR="00364FF5">
        <w:rPr>
          <w:rFonts w:ascii="Times New Roman" w:eastAsia="Times New Roman" w:hAnsi="Times New Roman" w:cs="Times New Roman"/>
          <w:sz w:val="24"/>
          <w:szCs w:val="24"/>
        </w:rPr>
        <w:t>C                                                                                                            Complaint resolved</w:t>
      </w:r>
    </w:p>
    <w:p w14:paraId="00000309" w14:textId="77777777" w:rsidR="00DE4AB9" w:rsidRDefault="00DE4AB9">
      <w:pPr>
        <w:ind w:left="0" w:right="-140" w:hanging="2"/>
        <w:rPr>
          <w:rFonts w:ascii="Times New Roman" w:eastAsia="Times New Roman" w:hAnsi="Times New Roman" w:cs="Times New Roman"/>
          <w:sz w:val="24"/>
          <w:szCs w:val="24"/>
        </w:rPr>
      </w:pPr>
    </w:p>
    <w:p w14:paraId="0000030A" w14:textId="77777777" w:rsidR="00DE4AB9" w:rsidRDefault="00B95907">
      <w:pPr>
        <w:ind w:left="0" w:hanging="2"/>
        <w:rPr>
          <w:rFonts w:ascii="Times New Roman" w:eastAsia="Times New Roman" w:hAnsi="Times New Roman" w:cs="Times New Roman"/>
        </w:rPr>
      </w:pPr>
      <w:r>
        <w:rPr>
          <w:noProof/>
        </w:rPr>
        <mc:AlternateContent>
          <mc:Choice Requires="wpg">
            <w:drawing>
              <wp:anchor distT="0" distB="0" distL="114300" distR="114300" simplePos="0" relativeHeight="251680768" behindDoc="0" locked="0" layoutInCell="1" hidden="0" allowOverlap="1">
                <wp:simplePos x="0" y="0"/>
                <wp:positionH relativeFrom="column">
                  <wp:posOffset>1587500</wp:posOffset>
                </wp:positionH>
                <wp:positionV relativeFrom="paragraph">
                  <wp:posOffset>127000</wp:posOffset>
                </wp:positionV>
                <wp:extent cx="25400" cy="278130"/>
                <wp:effectExtent l="0" t="0" r="0" b="0"/>
                <wp:wrapNone/>
                <wp:docPr id="6" name="Straight Arrow Connector 6"/>
                <wp:cNvGraphicFramePr/>
                <a:graphic xmlns:a="http://schemas.openxmlformats.org/drawingml/2006/main">
                  <a:graphicData uri="http://schemas.microsoft.com/office/word/2010/wordprocessingShape">
                    <wps:wsp>
                      <wps:cNvCnPr/>
                      <wps:spPr>
                        <a:xfrm>
                          <a:off x="5345683" y="3640935"/>
                          <a:ext cx="635" cy="27813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25400" cy="278130"/>
                <wp:effectExtent b="0" l="0" r="0" t="0"/>
                <wp:wrapNone/>
                <wp:docPr id="6"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25400" cy="278130"/>
                        </a:xfrm>
                        <a:prstGeom prst="rect"/>
                        <a:ln/>
                      </pic:spPr>
                    </pic:pic>
                  </a:graphicData>
                </a:graphic>
              </wp:anchor>
            </w:drawing>
          </mc:Fallback>
        </mc:AlternateContent>
      </w:r>
    </w:p>
    <w:p w14:paraId="0000030B" w14:textId="77777777" w:rsidR="00DE4AB9" w:rsidRDefault="00B95907">
      <w:pPr>
        <w:ind w:left="0" w:hanging="2"/>
        <w:rPr>
          <w:rFonts w:ascii="Times New Roman" w:eastAsia="Times New Roman" w:hAnsi="Times New Roman" w:cs="Times New Roman"/>
        </w:rPr>
      </w:pPr>
      <w:r>
        <w:rPr>
          <w:rFonts w:ascii="Times New Roman" w:eastAsia="Times New Roman" w:hAnsi="Times New Roman" w:cs="Times New Roman"/>
        </w:rPr>
        <w:t>Complaint not resolved</w:t>
      </w:r>
      <w:r>
        <w:rPr>
          <w:noProof/>
        </w:rPr>
        <mc:AlternateContent>
          <mc:Choice Requires="wps">
            <w:drawing>
              <wp:anchor distT="0" distB="0" distL="114300" distR="114300" simplePos="0" relativeHeight="251681792" behindDoc="0" locked="0" layoutInCell="1" hidden="0" allowOverlap="1">
                <wp:simplePos x="0" y="0"/>
                <wp:positionH relativeFrom="column">
                  <wp:posOffset>-165099</wp:posOffset>
                </wp:positionH>
                <wp:positionV relativeFrom="paragraph">
                  <wp:posOffset>292100</wp:posOffset>
                </wp:positionV>
                <wp:extent cx="3467100" cy="762000"/>
                <wp:effectExtent l="0" t="0" r="0" b="0"/>
                <wp:wrapNone/>
                <wp:docPr id="7" name="Rectangle 7"/>
                <wp:cNvGraphicFramePr/>
                <a:graphic xmlns:a="http://schemas.openxmlformats.org/drawingml/2006/main">
                  <a:graphicData uri="http://schemas.microsoft.com/office/word/2010/wordprocessingShape">
                    <wps:wsp>
                      <wps:cNvSpPr/>
                      <wps:spPr>
                        <a:xfrm>
                          <a:off x="3617213" y="3403763"/>
                          <a:ext cx="34575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FB420D" w14:textId="0F801E09" w:rsidR="00DE4AB9" w:rsidRPr="00364FF5" w:rsidRDefault="00364FF5">
                            <w:pPr>
                              <w:spacing w:after="0" w:line="240" w:lineRule="auto"/>
                              <w:ind w:left="0" w:hanging="2"/>
                              <w:rPr>
                                <w:lang w:val="tr-TR"/>
                              </w:rPr>
                            </w:pPr>
                            <w:r>
                              <w:rPr>
                                <w:lang w:val="tr-TR"/>
                              </w:rPr>
                              <w:t xml:space="preserve">Students </w:t>
                            </w:r>
                            <w:r>
                              <w:rPr>
                                <w:lang w:val="tr-TR"/>
                              </w:rPr>
                              <w:t>have the right to appeal to the university’s disciplinary board.</w:t>
                            </w:r>
                          </w:p>
                        </w:txbxContent>
                      </wps:txbx>
                      <wps:bodyPr spcFirstLastPara="1" wrap="square" lIns="91425" tIns="91425" rIns="91425" bIns="91425" anchor="ctr" anchorCtr="0">
                        <a:noAutofit/>
                      </wps:bodyPr>
                    </wps:wsp>
                  </a:graphicData>
                </a:graphic>
              </wp:anchor>
            </w:drawing>
          </mc:Choice>
          <mc:Fallback>
            <w:pict>
              <v:rect id="Rectangle 7" o:spid="_x0000_s1029" style="position:absolute;margin-left:-13pt;margin-top:23pt;width:273pt;height:6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YiMgIAAHoEAAAOAAAAZHJzL2Uyb0RvYy54bWysVNuK2zAQfS/0H4TeG8e5edfEWcqmKYWl&#10;G7rtB0xk2RboVkmJk7/vSE6TbFsolDqgzNjjM2fOzHj5cFSSHLjzwuiK5qMxJVwzUwvdVvTb1827&#10;O0p8AF2DNJpX9MQ9fVi9fbPsbcknpjOy5o4giPZlbyvahWDLLPOs4wr8yFiu8WFjnIKArmuz2kGP&#10;6Epmk/F4kfXG1dYZxr3Hu+vhIV0l/KbhLDw3jeeByIoit5BOl85dPLPVEsrWge0EO9OAf2ChQGhM&#10;eoFaQwCyd+I3KCWYM940YcSMykzTCMZTDVhNPv6lmpcOLE+1oDjeXmTy/w+WfT5sHRF1RQtKNChs&#10;0RcUDXQrOSmiPL31JUa92K07ex7NWOuxcSr+YxXkWNHpIi8m+ZSSE9qz8bRYTAd5+TEQFgNm8wJ/&#10;lDCMKOaTGdoImV2RrPPhIzeKRKOiDpkkVeHw5MMQ+jMkJvZGinojpEyOa3eP0pEDYKs36TqjvwqT&#10;mvQVvZ9PIg/AiWskBDSVRQ28blO+V2/4W+Bxuv4EHImtwXcDgYQwlK9EwBGXQlX07vI2lB2H+oOu&#10;SThZFF3jdtDIzCtKJMddQgMrhjKAkH+PQxGlRi1jt4b+RCscd8fU3NSJeGdn6hM23Fu2EUj4CXzY&#10;gsORzzE7rgHm/b4Hh1zkJ41zdp/PolLh1nG3zu7WAc06g9vFgqNkcB5D2rZYiTbv98E0InXySubM&#10;Ggc8zcJ5GeMG3fop6vrJWP0AAAD//wMAUEsDBBQABgAIAAAAIQBaTrPX3AAAAAoBAAAPAAAAZHJz&#10;L2Rvd25yZXYueG1sTI9BT8MwDIXvSPyHyEjctpQJqqk0ndAEXHbamDh7jdtUa5yuybby7/FOcLJs&#10;P733vXI1+V5daIxdYANP8wwUcR1sx62B/dfHbAkqJmSLfWAy8EMRVtX9XYmFDVfe0mWXWiUmHAs0&#10;4FIaCq1j7chjnIeBWH5NGD0mWcdW2xGvYu57vciyXHvsWBIcDrR2VB93Z2+g2fBn8715n5rMLd1x&#10;uz5RjidjHh+mt1dQiab0J4YbvqBDJUyHcGYbVW9gtsilSzLwfJsieJE8UAdR5nLRVan/V6h+AQAA&#10;//8DAFBLAQItABQABgAIAAAAIQC2gziS/gAAAOEBAAATAAAAAAAAAAAAAAAAAAAAAABbQ29udGVu&#10;dF9UeXBlc10ueG1sUEsBAi0AFAAGAAgAAAAhADj9If/WAAAAlAEAAAsAAAAAAAAAAAAAAAAALwEA&#10;AF9yZWxzLy5yZWxzUEsBAi0AFAAGAAgAAAAhAIM1diIyAgAAegQAAA4AAAAAAAAAAAAAAAAALgIA&#10;AGRycy9lMm9Eb2MueG1sUEsBAi0AFAAGAAgAAAAhAFpOs9fcAAAACgEAAA8AAAAAAAAAAAAAAAAA&#10;jAQAAGRycy9kb3ducmV2LnhtbFBLBQYAAAAABAAEAPMAAACVBQAAAAA=&#10;">
                <v:stroke startarrowwidth="narrow" startarrowlength="short" endarrowwidth="narrow" endarrowlength="short"/>
                <v:textbox inset="2.53958mm,2.53958mm,2.53958mm,2.53958mm">
                  <w:txbxContent>
                    <w:p w14:paraId="30FB420D" w14:textId="0F801E09" w:rsidR="00DE4AB9" w:rsidRPr="00364FF5" w:rsidRDefault="00364FF5">
                      <w:pPr>
                        <w:spacing w:after="0" w:line="240" w:lineRule="auto"/>
                        <w:ind w:left="0" w:hanging="2"/>
                        <w:rPr>
                          <w:lang w:val="tr-TR"/>
                        </w:rPr>
                      </w:pPr>
                      <w:r>
                        <w:rPr>
                          <w:lang w:val="tr-TR"/>
                        </w:rPr>
                        <w:t xml:space="preserve">Students </w:t>
                      </w:r>
                      <w:r>
                        <w:rPr>
                          <w:lang w:val="tr-TR"/>
                        </w:rPr>
                        <w:t>have the right to appeal to the university’s disciplinary board.</w:t>
                      </w:r>
                    </w:p>
                  </w:txbxContent>
                </v:textbox>
              </v:rect>
            </w:pict>
          </mc:Fallback>
        </mc:AlternateContent>
      </w:r>
    </w:p>
    <w:p w14:paraId="0000030C" w14:textId="77777777" w:rsidR="00DE4AB9" w:rsidRDefault="00DE4AB9">
      <w:pPr>
        <w:tabs>
          <w:tab w:val="left" w:pos="426"/>
        </w:tabs>
        <w:ind w:left="0" w:hanging="2"/>
        <w:rPr>
          <w:rFonts w:ascii="Times New Roman" w:eastAsia="Times New Roman" w:hAnsi="Times New Roman" w:cs="Times New Roman"/>
        </w:rPr>
      </w:pPr>
      <w:bookmarkStart w:id="2" w:name="_heading=h.30j0zll" w:colFirst="0" w:colLast="0"/>
      <w:bookmarkEnd w:id="2"/>
    </w:p>
    <w:p w14:paraId="0000030D" w14:textId="77777777" w:rsidR="00DE4AB9" w:rsidRDefault="00DE4AB9">
      <w:pPr>
        <w:spacing w:after="0" w:line="240" w:lineRule="auto"/>
        <w:ind w:left="0" w:hanging="2"/>
        <w:rPr>
          <w:sz w:val="20"/>
          <w:szCs w:val="20"/>
        </w:rPr>
      </w:pPr>
    </w:p>
    <w:p w14:paraId="0000030E" w14:textId="77777777" w:rsidR="00DE4AB9" w:rsidRDefault="00DE4AB9">
      <w:pPr>
        <w:spacing w:after="0" w:line="240" w:lineRule="auto"/>
        <w:ind w:left="0" w:hanging="2"/>
        <w:rPr>
          <w:rFonts w:ascii="Times New Roman" w:eastAsia="Times New Roman" w:hAnsi="Times New Roman" w:cs="Times New Roman"/>
          <w:sz w:val="24"/>
          <w:szCs w:val="24"/>
        </w:rPr>
      </w:pPr>
    </w:p>
    <w:p w14:paraId="0000030F" w14:textId="77777777" w:rsidR="00DE4AB9" w:rsidRDefault="00DE4A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31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 HEALTH &amp; SAFETY</w:t>
      </w:r>
    </w:p>
    <w:p w14:paraId="00000315"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1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Policy </w:t>
      </w:r>
    </w:p>
    <w:p w14:paraId="00000317"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1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Near East University considers the health, safety and welfare of staff and students to be of paramount importance, and that a safe and healthy working environment is a prerequisite to achieving the University's stated goal to promote excellence in teaching, learning and research. </w:t>
      </w:r>
    </w:p>
    <w:p w14:paraId="00000319"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1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Objectives </w:t>
      </w:r>
    </w:p>
    <w:p w14:paraId="0000031B"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1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the implementation of the Health and Safety policy, </w:t>
      </w:r>
      <w:r>
        <w:rPr>
          <w:rFonts w:ascii="Times New Roman" w:eastAsia="Times New Roman" w:hAnsi="Times New Roman" w:cs="Times New Roman"/>
          <w:b/>
          <w:color w:val="000000"/>
          <w:sz w:val="24"/>
          <w:szCs w:val="24"/>
        </w:rPr>
        <w:t xml:space="preserve">the Director of Near East Preparatory School and the Director of Security </w:t>
      </w:r>
      <w:r>
        <w:rPr>
          <w:rFonts w:ascii="Times New Roman" w:eastAsia="Times New Roman" w:hAnsi="Times New Roman" w:cs="Times New Roman"/>
          <w:color w:val="000000"/>
          <w:sz w:val="24"/>
          <w:szCs w:val="24"/>
        </w:rPr>
        <w:t xml:space="preserve">is committed to achieving the following objectives: </w:t>
      </w:r>
    </w:p>
    <w:p w14:paraId="0000031D" w14:textId="77777777" w:rsidR="00DE4AB9" w:rsidRDefault="00B95907">
      <w:pPr>
        <w:spacing w:after="47"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provide, as far as reasonably practicable, a safe and healthy working environment, safe premises and facilities for staff, students and visitors. </w:t>
      </w:r>
    </w:p>
    <w:p w14:paraId="0000031E" w14:textId="77777777" w:rsidR="00DE4AB9" w:rsidRDefault="00B95907">
      <w:pPr>
        <w:spacing w:after="47"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ensure that all staff are aware of their health and safety responsibilities and know what is expected of them and what they must do to discharge the responsibilities assigned to them. </w:t>
      </w:r>
    </w:p>
    <w:p w14:paraId="0000031F" w14:textId="77777777" w:rsidR="00DE4AB9" w:rsidRDefault="00B95907">
      <w:pPr>
        <w:spacing w:after="47"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To ensure that staff have access to appropriate training and development to enable them to discharge competently the responsibilities assigned to them. </w:t>
      </w:r>
    </w:p>
    <w:p w14:paraId="0000032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have an effective system for communicating and consulting on health and safety matters and securing the co-operation of staff and students in implementing </w:t>
      </w:r>
    </w:p>
    <w:p w14:paraId="0000032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Health and Safety Policy. </w:t>
      </w:r>
    </w:p>
    <w:p w14:paraId="00000322"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23"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24"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2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Responsible People </w:t>
      </w:r>
    </w:p>
    <w:p w14:paraId="00000326"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2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of Near East English Preparatory School and the Director of Security seek and expect the full co-operation and support of the whole school community to ensure that the Health and Safety Policy and arrangements are implemented effectively. </w:t>
      </w:r>
    </w:p>
    <w:p w14:paraId="00000328"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2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Plans Related to Health and Safety </w:t>
      </w:r>
    </w:p>
    <w:p w14:paraId="0000032A"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2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achieve the objectives of the Health and Safety Policy the following plans are prepared by the Director of Security in cooperation with the directorate of Preparatory School. </w:t>
      </w:r>
    </w:p>
    <w:p w14:paraId="0000032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Fire Security Plan </w:t>
      </w:r>
    </w:p>
    <w:p w14:paraId="0000032D"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Building Security Plan </w:t>
      </w:r>
    </w:p>
    <w:p w14:paraId="0000032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Emergency Situation Plan </w:t>
      </w:r>
    </w:p>
    <w:p w14:paraId="0000032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Evacuation of Building Plan</w:t>
      </w:r>
    </w:p>
    <w:p w14:paraId="00000330"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31"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Given</w:t>
      </w:r>
    </w:p>
    <w:p w14:paraId="00000332" w14:textId="77777777" w:rsidR="00DE4AB9" w:rsidRDefault="00DE4AB9">
      <w:pPr>
        <w:spacing w:after="0" w:line="240" w:lineRule="auto"/>
        <w:ind w:left="0" w:hanging="2"/>
        <w:jc w:val="both"/>
        <w:rPr>
          <w:rFonts w:ascii="Times New Roman" w:eastAsia="Times New Roman" w:hAnsi="Times New Roman" w:cs="Times New Roman"/>
          <w:sz w:val="24"/>
          <w:szCs w:val="24"/>
        </w:rPr>
      </w:pPr>
    </w:p>
    <w:p w14:paraId="0000033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personnel, lecturers and students within the building are informed of the plans by the Director of Security. They are also informed about what precautions to take against earthquake and what first aid to apply. The relevant training is given once a year. </w:t>
      </w:r>
    </w:p>
    <w:p w14:paraId="00000334"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35"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36"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3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Fire Security Plan</w:t>
      </w:r>
    </w:p>
    <w:p w14:paraId="00000338"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39"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Aim: </w:t>
      </w:r>
      <w:r>
        <w:rPr>
          <w:rFonts w:ascii="Times New Roman" w:eastAsia="Times New Roman" w:hAnsi="Times New Roman" w:cs="Times New Roman"/>
          <w:sz w:val="24"/>
          <w:szCs w:val="24"/>
        </w:rPr>
        <w:t>The aim of the plan is to protect the equipment within the building and the building itself against Fire. It is necessary to identify the precautions that should be taken in order to minimize the loss of life and supplies. In order to achieve this the procedures that should be applied are shown to the personnel within the building.</w:t>
      </w:r>
    </w:p>
    <w:p w14:paraId="0000033A" w14:textId="77777777" w:rsidR="00DE4AB9" w:rsidRDefault="00DE4AB9">
      <w:pPr>
        <w:spacing w:after="0" w:line="240" w:lineRule="auto"/>
        <w:ind w:left="0" w:hanging="2"/>
        <w:jc w:val="both"/>
        <w:rPr>
          <w:rFonts w:ascii="Times New Roman" w:eastAsia="Times New Roman" w:hAnsi="Times New Roman" w:cs="Times New Roman"/>
          <w:sz w:val="24"/>
          <w:szCs w:val="24"/>
        </w:rPr>
      </w:pPr>
    </w:p>
    <w:p w14:paraId="0000033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Scope: </w:t>
      </w:r>
      <w:r>
        <w:rPr>
          <w:rFonts w:ascii="Times New Roman" w:eastAsia="Times New Roman" w:hAnsi="Times New Roman" w:cs="Times New Roman"/>
          <w:color w:val="000000"/>
          <w:sz w:val="24"/>
          <w:szCs w:val="24"/>
        </w:rPr>
        <w:t xml:space="preserve">Activities for the Security Plan </w:t>
      </w:r>
    </w:p>
    <w:p w14:paraId="0000033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Responsible People: </w:t>
      </w:r>
      <w:r>
        <w:rPr>
          <w:rFonts w:ascii="Times New Roman" w:eastAsia="Times New Roman" w:hAnsi="Times New Roman" w:cs="Times New Roman"/>
          <w:color w:val="000000"/>
          <w:sz w:val="24"/>
          <w:szCs w:val="24"/>
        </w:rPr>
        <w:t>The students, lecturers, personnel and Senior Management within the English Preparatory School are responsible for the implementation of this plan.</w:t>
      </w:r>
      <w:r>
        <w:rPr>
          <w:rFonts w:ascii="Times New Roman" w:eastAsia="Times New Roman" w:hAnsi="Times New Roman" w:cs="Times New Roman"/>
          <w:b/>
          <w:color w:val="000000"/>
          <w:sz w:val="24"/>
          <w:szCs w:val="24"/>
        </w:rPr>
        <w:t xml:space="preserve"> </w:t>
      </w:r>
    </w:p>
    <w:p w14:paraId="0000033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3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Definitions </w:t>
      </w:r>
    </w:p>
    <w:p w14:paraId="0000033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Burns: </w:t>
      </w:r>
      <w:r>
        <w:rPr>
          <w:rFonts w:ascii="Times New Roman" w:eastAsia="Times New Roman" w:hAnsi="Times New Roman" w:cs="Times New Roman"/>
          <w:color w:val="000000"/>
          <w:sz w:val="24"/>
          <w:szCs w:val="24"/>
        </w:rPr>
        <w:t xml:space="preserve">A chemical reaction that takes place when a flammable material reacts with oxygen and air. </w:t>
      </w:r>
    </w:p>
    <w:p w14:paraId="0000034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F.E: </w:t>
      </w:r>
      <w:r>
        <w:rPr>
          <w:rFonts w:ascii="Times New Roman" w:eastAsia="Times New Roman" w:hAnsi="Times New Roman" w:cs="Times New Roman"/>
          <w:color w:val="000000"/>
          <w:sz w:val="24"/>
          <w:szCs w:val="24"/>
        </w:rPr>
        <w:t>Fire Extinguishers</w:t>
      </w:r>
    </w:p>
    <w:p w14:paraId="00000341"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Definitions of the Building </w:t>
      </w:r>
    </w:p>
    <w:p w14:paraId="00000343"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Residential Area: </w:t>
      </w:r>
      <w:r>
        <w:rPr>
          <w:rFonts w:ascii="Times New Roman" w:eastAsia="Times New Roman" w:hAnsi="Times New Roman" w:cs="Times New Roman"/>
          <w:color w:val="000000"/>
          <w:sz w:val="24"/>
          <w:szCs w:val="24"/>
        </w:rPr>
        <w:t xml:space="preserve">It is situated within Near East University, 2km away from Nicosia International Fair Centre. It is built on an area of 9036.69 m2. </w:t>
      </w:r>
    </w:p>
    <w:p w14:paraId="00000345"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6"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7"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8"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Near East’s English Preparatory School Building and Its Facilities</w:t>
      </w:r>
    </w:p>
    <w:p w14:paraId="0000034A"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4B" w14:textId="4C958844" w:rsidR="00DE4AB9" w:rsidRDefault="00B95907">
      <w:pPr>
        <w:spacing w:after="85"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 </w:t>
      </w:r>
      <w:r w:rsidR="0021170F">
        <w:rPr>
          <w:rFonts w:ascii="Times New Roman" w:eastAsia="Times New Roman" w:hAnsi="Times New Roman" w:cs="Times New Roman"/>
          <w:color w:val="000000"/>
          <w:sz w:val="24"/>
          <w:szCs w:val="24"/>
        </w:rPr>
        <w:t>four-story</w:t>
      </w:r>
      <w:r>
        <w:rPr>
          <w:rFonts w:ascii="Times New Roman" w:eastAsia="Times New Roman" w:hAnsi="Times New Roman" w:cs="Times New Roman"/>
          <w:color w:val="000000"/>
          <w:sz w:val="24"/>
          <w:szCs w:val="24"/>
        </w:rPr>
        <w:t xml:space="preserve"> building with 2 blocks. </w:t>
      </w:r>
    </w:p>
    <w:p w14:paraId="0000034C" w14:textId="77777777" w:rsidR="00DE4AB9" w:rsidRDefault="00B95907">
      <w:pPr>
        <w:spacing w:after="85"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Ground Floor: Shops and Classrooms all equipped with computers and projectors. </w:t>
      </w:r>
    </w:p>
    <w:p w14:paraId="0000034D" w14:textId="77777777" w:rsidR="00DE4AB9" w:rsidRDefault="00B95907">
      <w:pPr>
        <w:spacing w:after="85"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First Floor: Classrooms all equipped with computers and projectors and a cafeteria. </w:t>
      </w:r>
    </w:p>
    <w:p w14:paraId="0000034E" w14:textId="77777777" w:rsidR="00DE4AB9" w:rsidRDefault="00B95907">
      <w:pPr>
        <w:spacing w:after="85"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Second Floor: Classrooms all equipped with computers and projectors. </w:t>
      </w:r>
    </w:p>
    <w:p w14:paraId="0000034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Third Floor: Directorate, Secretaries Office, Lecturers’ Offices and Administrators / Coordinators’ Office. </w:t>
      </w:r>
    </w:p>
    <w:p w14:paraId="00000350"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51" w14:textId="77777777" w:rsidR="00DE4AB9" w:rsidRDefault="00B9590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Areas that have the highest Risk of Fire.</w:t>
      </w:r>
    </w:p>
    <w:p w14:paraId="0000035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Cafeteria </w:t>
      </w:r>
    </w:p>
    <w:p w14:paraId="0000035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Photocopy Rooms </w:t>
      </w:r>
    </w:p>
    <w:p w14:paraId="0000035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Technician Rooms </w:t>
      </w:r>
    </w:p>
    <w:p w14:paraId="00000355"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5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Areas that have the second highest risk. </w:t>
      </w:r>
    </w:p>
    <w:p w14:paraId="0000035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Director’s Office </w:t>
      </w:r>
    </w:p>
    <w:p w14:paraId="0000035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Lecturers’ Offices </w:t>
      </w:r>
    </w:p>
    <w:p w14:paraId="0000035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Kitchen </w:t>
      </w:r>
    </w:p>
    <w:p w14:paraId="0000035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Secretaries’ Office </w:t>
      </w:r>
    </w:p>
    <w:p w14:paraId="0000035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Information Desk </w:t>
      </w:r>
    </w:p>
    <w:p w14:paraId="0000035C"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5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5E"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5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Protection against Fire </w:t>
      </w:r>
    </w:p>
    <w:p w14:paraId="0000036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Precautions against Fire </w:t>
      </w:r>
    </w:p>
    <w:p w14:paraId="00000361"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62"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6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Warnings </w:t>
      </w:r>
    </w:p>
    <w:p w14:paraId="00000364" w14:textId="77777777" w:rsidR="00DE4AB9" w:rsidRDefault="00B95907">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Areas which are at high risk are labelled with a WARNING AGAINST FIRE. </w:t>
      </w:r>
    </w:p>
    <w:p w14:paraId="00000365" w14:textId="77777777" w:rsidR="00DE4AB9" w:rsidRDefault="00B95907">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SMOKING signs are placed within the building. </w:t>
      </w:r>
    </w:p>
    <w:p w14:paraId="00000366" w14:textId="77777777" w:rsidR="00DE4AB9" w:rsidRDefault="00B95907">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doors are numbered and the keys are hung on metal plates. They are kept by the Security Personnel. The Security Personnel have the responsibility for the keys. </w:t>
      </w:r>
    </w:p>
    <w:p w14:paraId="00000367" w14:textId="77777777" w:rsidR="00DE4AB9" w:rsidRDefault="00B95907">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last person to leave the rooms has to control the room before locking the door. </w:t>
      </w:r>
    </w:p>
    <w:p w14:paraId="00000368" w14:textId="77777777" w:rsidR="00DE4AB9" w:rsidRDefault="00B95907">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Security Personnel on duty have the control of the room and sign the Security Report Book. </w:t>
      </w:r>
    </w:p>
    <w:p w14:paraId="00000369"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6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Protective Precautions </w:t>
      </w:r>
    </w:p>
    <w:p w14:paraId="0000036B"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areas with a high risk of fire are equipped with Fire Extinguishers. These Fire extinguishers are controlled periodically by the Security Directorate. A list of all fire extinguishers and their places has been </w:t>
      </w:r>
      <w:r>
        <w:rPr>
          <w:rFonts w:ascii="Times New Roman" w:eastAsia="Times New Roman" w:hAnsi="Times New Roman" w:cs="Times New Roman"/>
          <w:color w:val="000000"/>
          <w:sz w:val="24"/>
          <w:szCs w:val="24"/>
        </w:rPr>
        <w:lastRenderedPageBreak/>
        <w:t xml:space="preserve">prepared. A form for an Exterior Fire Hydrant System and a closet for the Fire Extinguisher (system with and without water) is filled in every 3-months as a periodic control. </w:t>
      </w:r>
    </w:p>
    <w:p w14:paraId="0000036C"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the foot well of each stair within the English Preparatory School 2 fire extinguishers (6 kg each) are placed. </w:t>
      </w:r>
    </w:p>
    <w:p w14:paraId="0000036D"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equipment needed to extinguish fire is placed in Fire Precaution Equipment Room in the Security Centre. </w:t>
      </w:r>
    </w:p>
    <w:p w14:paraId="0000036E"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equipment is controlled every month. </w:t>
      </w:r>
    </w:p>
    <w:p w14:paraId="0000036F"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Fire truck is on duty 24 hours a day 365 days a year. </w:t>
      </w:r>
    </w:p>
    <w:p w14:paraId="00000370"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ambulance is present within the University’s Hospital. </w:t>
      </w:r>
    </w:p>
    <w:p w14:paraId="00000371"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Emergency Telephone Numbers for fire and emergencies are labelled on areas which are highly visible for people within the building. </w:t>
      </w:r>
    </w:p>
    <w:p w14:paraId="00000372" w14:textId="77777777" w:rsidR="00DE4AB9" w:rsidRDefault="00B95907">
      <w:pPr>
        <w:spacing w:after="86"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case of a fire the telephone number, 256 should be called. </w:t>
      </w:r>
    </w:p>
    <w:p w14:paraId="0000037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addresses and the telephone numbers of the personnel within the school are kept and the personnel are called when necessary. </w:t>
      </w:r>
    </w:p>
    <w:p w14:paraId="00000374"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7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Building Security Plan </w:t>
      </w:r>
    </w:p>
    <w:p w14:paraId="00000376"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7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Aim: </w:t>
      </w:r>
      <w:r>
        <w:rPr>
          <w:rFonts w:ascii="Times New Roman" w:eastAsia="Times New Roman" w:hAnsi="Times New Roman" w:cs="Times New Roman"/>
          <w:color w:val="000000"/>
          <w:sz w:val="24"/>
          <w:szCs w:val="24"/>
        </w:rPr>
        <w:t xml:space="preserve">The main aim of the plan is to assure the internal and external security of the English Preparatory School building and to determine a standard way of protecting the lives and property and the safety of the students, staff and visitors within the school. </w:t>
      </w:r>
    </w:p>
    <w:p w14:paraId="0000037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Scope</w:t>
      </w:r>
      <w:r>
        <w:rPr>
          <w:rFonts w:ascii="Times New Roman" w:eastAsia="Times New Roman" w:hAnsi="Times New Roman" w:cs="Times New Roman"/>
          <w:color w:val="000000"/>
          <w:sz w:val="24"/>
          <w:szCs w:val="24"/>
        </w:rPr>
        <w:t xml:space="preserve">: This Plan includes the security activities. </w:t>
      </w:r>
    </w:p>
    <w:p w14:paraId="0000037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Responsible People: </w:t>
      </w:r>
      <w:r>
        <w:rPr>
          <w:rFonts w:ascii="Times New Roman" w:eastAsia="Times New Roman" w:hAnsi="Times New Roman" w:cs="Times New Roman"/>
          <w:color w:val="000000"/>
          <w:sz w:val="24"/>
          <w:szCs w:val="24"/>
        </w:rPr>
        <w:t xml:space="preserve">It is the responsibility of the security personnel to carry out this plan. </w:t>
      </w:r>
    </w:p>
    <w:p w14:paraId="0000037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Flow</w:t>
      </w:r>
      <w:r>
        <w:rPr>
          <w:rFonts w:ascii="Times New Roman" w:eastAsia="Times New Roman" w:hAnsi="Times New Roman" w:cs="Times New Roman"/>
          <w:color w:val="000000"/>
          <w:sz w:val="24"/>
          <w:szCs w:val="24"/>
        </w:rPr>
        <w:t xml:space="preserve">: </w:t>
      </w:r>
    </w:p>
    <w:p w14:paraId="0000037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security plan is prepared by the Director of Security and the Director of the English Preparatory School. It is reviewed once a year. </w:t>
      </w:r>
    </w:p>
    <w:p w14:paraId="0000037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entrance to the photocopy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shops, classrooms and administrative offices is possible only to the people who have been given authority by the Director of Security and the Director of the English Preparatory School. The storage room, kitchen and the classrooms are locked. Only authorized people hold the keys to enter these places. </w:t>
      </w:r>
    </w:p>
    <w:p w14:paraId="0000037D"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security team is responsible for the security within the building between 07.00 - 24.00 and the security outside the building between 24.00 -07.00 </w:t>
      </w:r>
    </w:p>
    <w:p w14:paraId="0000037E"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7F"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8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Entry and Exit of Students and Visitors </w:t>
      </w:r>
    </w:p>
    <w:p w14:paraId="0000038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entrance to the English Preparatory School by students, staff and visitors is only possible through the main entrance gate. The emergency doors cannot be used as an entrance. </w:t>
      </w:r>
    </w:p>
    <w:p w14:paraId="0000038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entrance of the students, staff and </w:t>
      </w:r>
      <w:proofErr w:type="gramStart"/>
      <w:r>
        <w:rPr>
          <w:rFonts w:ascii="Times New Roman" w:eastAsia="Times New Roman" w:hAnsi="Times New Roman" w:cs="Times New Roman"/>
          <w:color w:val="000000"/>
          <w:sz w:val="24"/>
          <w:szCs w:val="24"/>
        </w:rPr>
        <w:t>visitors’</w:t>
      </w:r>
      <w:proofErr w:type="gramEnd"/>
      <w:r>
        <w:rPr>
          <w:rFonts w:ascii="Times New Roman" w:eastAsia="Times New Roman" w:hAnsi="Times New Roman" w:cs="Times New Roman"/>
          <w:color w:val="000000"/>
          <w:sz w:val="24"/>
          <w:szCs w:val="24"/>
        </w:rPr>
        <w:t xml:space="preserve"> to the building is under the supervision of the security personnel. </w:t>
      </w:r>
    </w:p>
    <w:p w14:paraId="0000038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suspicious </w:t>
      </w:r>
      <w:proofErr w:type="gramStart"/>
      <w:r>
        <w:rPr>
          <w:rFonts w:ascii="Times New Roman" w:eastAsia="Times New Roman" w:hAnsi="Times New Roman" w:cs="Times New Roman"/>
          <w:color w:val="000000"/>
          <w:sz w:val="24"/>
          <w:szCs w:val="24"/>
        </w:rPr>
        <w:t>situations</w:t>
      </w:r>
      <w:proofErr w:type="gramEnd"/>
      <w:r>
        <w:rPr>
          <w:rFonts w:ascii="Times New Roman" w:eastAsia="Times New Roman" w:hAnsi="Times New Roman" w:cs="Times New Roman"/>
          <w:color w:val="000000"/>
          <w:sz w:val="24"/>
          <w:szCs w:val="24"/>
        </w:rPr>
        <w:t xml:space="preserve"> the security personnel has the authority to ask to check the contents of the bags and / or parcels of the people entering the building. The security personnel </w:t>
      </w:r>
      <w:proofErr w:type="gramStart"/>
      <w:r>
        <w:rPr>
          <w:rFonts w:ascii="Times New Roman" w:eastAsia="Times New Roman" w:hAnsi="Times New Roman" w:cs="Times New Roman"/>
          <w:color w:val="000000"/>
          <w:sz w:val="24"/>
          <w:szCs w:val="24"/>
        </w:rPr>
        <w:t>does</w:t>
      </w:r>
      <w:proofErr w:type="gramEnd"/>
      <w:r>
        <w:rPr>
          <w:rFonts w:ascii="Times New Roman" w:eastAsia="Times New Roman" w:hAnsi="Times New Roman" w:cs="Times New Roman"/>
          <w:color w:val="000000"/>
          <w:sz w:val="24"/>
          <w:szCs w:val="24"/>
        </w:rPr>
        <w:t xml:space="preserve"> not open the bags and / or parcels himself / herself. In the case of situations where checks cannot be properly carried out the contents of the bags and / or parcels can be asked to be taken out of the building. </w:t>
      </w:r>
    </w:p>
    <w:p w14:paraId="0000038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 detected with a gun or a concealed weapon is asked to hand in the weapon or the gun and the Security Centre is informed immediately. </w:t>
      </w:r>
    </w:p>
    <w:p w14:paraId="00000385"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86"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87"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88"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8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Entry and Exit of Personnel </w:t>
      </w:r>
    </w:p>
    <w:p w14:paraId="0000038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Personnel are not allowed to use any entrance rather than the specified one for them. </w:t>
      </w:r>
    </w:p>
    <w:p w14:paraId="0000038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Personnel must wear identification cards. Personnel who do not wear identification cards can start working only after informing the related person in charge. The identification cards are given to personnel from their related departments. In the case of lost cards, personnel should inform the related department.</w:t>
      </w:r>
    </w:p>
    <w:p w14:paraId="0000038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Security has the right to check bags and / or parcels when personnel leave the building if necessary. </w:t>
      </w:r>
    </w:p>
    <w:p w14:paraId="0000038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8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Personnel Visitors </w:t>
      </w:r>
    </w:p>
    <w:p w14:paraId="0000038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People visiting personnel can be accepted to the building and led to the person to be visited by security. This can be done only with permission taken from the personnel to be visited. </w:t>
      </w:r>
    </w:p>
    <w:p w14:paraId="0000039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Personnel can meet their visitors in the cafeteria for a certain period of time. </w:t>
      </w:r>
    </w:p>
    <w:p w14:paraId="0000039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 cannot be taken into the working area. </w:t>
      </w:r>
    </w:p>
    <w:p w14:paraId="0000039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guests want to visit the building, permission should be taken from the English Preparatory School Director and then under the supervision of security personnel the visit can take place. </w:t>
      </w:r>
    </w:p>
    <w:p w14:paraId="00000393"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9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Entry and Exit of Service, Maintenance Personnel </w:t>
      </w:r>
    </w:p>
    <w:p w14:paraId="0000039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entry and exit of Personnel who enter the building for service and maintenance is recorded and their place of work is also noted. </w:t>
      </w:r>
    </w:p>
    <w:p w14:paraId="0000039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or maintenance person is led to the department (working area) under the supervision of security personnel. </w:t>
      </w:r>
    </w:p>
    <w:p w14:paraId="0000039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bags of the service or maintenance team are controlled by the security personnel during entry and exit. </w:t>
      </w:r>
    </w:p>
    <w:p w14:paraId="0000039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Entry and Exit of Items sent by Cargo / Mail </w:t>
      </w:r>
    </w:p>
    <w:p w14:paraId="0000039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materials (items received by cargo or mail) are first examined carefully by the security personnel and are recorded before being delivered to the receiving person. </w:t>
      </w:r>
    </w:p>
    <w:p w14:paraId="0000039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suspicious parcels expert personnel is called. </w:t>
      </w:r>
    </w:p>
    <w:p w14:paraId="0000039B"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9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Lost and Found Items </w:t>
      </w:r>
    </w:p>
    <w:p w14:paraId="0000039D"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Security personnel have to write the description, quantity and properties of the lost or found item. The item along with the report is sent for storage in the Security Centre. </w:t>
      </w:r>
    </w:p>
    <w:p w14:paraId="0000039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Security Directorate has to be informed about found identity cards, passports, money and cheques. </w:t>
      </w:r>
    </w:p>
    <w:p w14:paraId="0000039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lost items can be delivered to the owners after the necessary investigations are done, and reports are written. The owner of the valuable lost item has to give the description of the item, show their identification and sign the report about the lost item on collection of it. </w:t>
      </w:r>
    </w:p>
    <w:p w14:paraId="000003A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security personnel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responsible for all the keys within the building. </w:t>
      </w:r>
    </w:p>
    <w:p w14:paraId="000003A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times of warning about any attack to the building, the Security Centre must be informed by contacting them on the internal number 256. On receiving this </w:t>
      </w:r>
      <w:proofErr w:type="gramStart"/>
      <w:r>
        <w:rPr>
          <w:rFonts w:ascii="Times New Roman" w:eastAsia="Times New Roman" w:hAnsi="Times New Roman" w:cs="Times New Roman"/>
          <w:color w:val="000000"/>
          <w:sz w:val="24"/>
          <w:szCs w:val="24"/>
        </w:rPr>
        <w:t>warning</w:t>
      </w:r>
      <w:proofErr w:type="gramEnd"/>
      <w:r>
        <w:rPr>
          <w:rFonts w:ascii="Times New Roman" w:eastAsia="Times New Roman" w:hAnsi="Times New Roman" w:cs="Times New Roman"/>
          <w:color w:val="000000"/>
          <w:sz w:val="24"/>
          <w:szCs w:val="24"/>
        </w:rPr>
        <w:t xml:space="preserve"> the security personnel has to contact the Chief Commander. The necessary precautions and actions are taken and the incident is reported to the Nicosia Police Headquarters. </w:t>
      </w:r>
    </w:p>
    <w:p w14:paraId="000003A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 suspicious parcel is found, the area is secured by security / hazard tape. The incident is reported to the Nicosia Police Headquarters immediately. The entrance to the area is prohibited until the bomb disposal team arrives. </w:t>
      </w:r>
    </w:p>
    <w:p w14:paraId="000003A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duty </w:t>
      </w:r>
      <w:proofErr w:type="spellStart"/>
      <w:r>
        <w:rPr>
          <w:rFonts w:ascii="Times New Roman" w:eastAsia="Times New Roman" w:hAnsi="Times New Roman" w:cs="Times New Roman"/>
          <w:color w:val="000000"/>
          <w:sz w:val="24"/>
          <w:szCs w:val="24"/>
        </w:rPr>
        <w:t>rota</w:t>
      </w:r>
      <w:proofErr w:type="spellEnd"/>
      <w:r>
        <w:rPr>
          <w:rFonts w:ascii="Times New Roman" w:eastAsia="Times New Roman" w:hAnsi="Times New Roman" w:cs="Times New Roman"/>
          <w:color w:val="000000"/>
          <w:sz w:val="24"/>
          <w:szCs w:val="24"/>
        </w:rPr>
        <w:t xml:space="preserve"> of security personnel is done by the Director of Security. The control of the duty </w:t>
      </w:r>
      <w:proofErr w:type="spellStart"/>
      <w:r>
        <w:rPr>
          <w:rFonts w:ascii="Times New Roman" w:eastAsia="Times New Roman" w:hAnsi="Times New Roman" w:cs="Times New Roman"/>
          <w:color w:val="000000"/>
          <w:sz w:val="24"/>
          <w:szCs w:val="24"/>
        </w:rPr>
        <w:t>rota</w:t>
      </w:r>
      <w:proofErr w:type="spellEnd"/>
      <w:r>
        <w:rPr>
          <w:rFonts w:ascii="Times New Roman" w:eastAsia="Times New Roman" w:hAnsi="Times New Roman" w:cs="Times New Roman"/>
          <w:color w:val="000000"/>
          <w:sz w:val="24"/>
          <w:szCs w:val="24"/>
        </w:rPr>
        <w:t xml:space="preserve"> is carried out by the Chief Commander. </w:t>
      </w:r>
    </w:p>
    <w:p w14:paraId="000003A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education of security personnel is carried out within the Private Security Education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w:t>
      </w:r>
    </w:p>
    <w:p w14:paraId="000003A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3A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Emergency Situation Plan </w:t>
      </w:r>
    </w:p>
    <w:p w14:paraId="000003A7"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A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Aim: </w:t>
      </w:r>
      <w:r>
        <w:rPr>
          <w:rFonts w:ascii="Times New Roman" w:eastAsia="Times New Roman" w:hAnsi="Times New Roman" w:cs="Times New Roman"/>
          <w:color w:val="000000"/>
          <w:sz w:val="24"/>
          <w:szCs w:val="24"/>
        </w:rPr>
        <w:t xml:space="preserve">The aim of the plan is to make sure that the personnel within the English Preparatory School is ready to respond to emergency situations properly and assist emergency personnel in times of need. (Security Personnel, Fireman, Rescue Teams) </w:t>
      </w:r>
    </w:p>
    <w:p w14:paraId="000003A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Scope: </w:t>
      </w:r>
      <w:r>
        <w:rPr>
          <w:rFonts w:ascii="Times New Roman" w:eastAsia="Times New Roman" w:hAnsi="Times New Roman" w:cs="Times New Roman"/>
          <w:color w:val="000000"/>
          <w:sz w:val="24"/>
          <w:szCs w:val="24"/>
        </w:rPr>
        <w:t xml:space="preserve">All personnel within the English Preparatory School </w:t>
      </w:r>
    </w:p>
    <w:p w14:paraId="000003AA"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A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Disasters </w:t>
      </w:r>
    </w:p>
    <w:p w14:paraId="000003A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activity that can disrupt the daily routine within the school or any great event which cannot be dealt with. </w:t>
      </w:r>
    </w:p>
    <w:p w14:paraId="000003A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A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Internal Disaster </w:t>
      </w:r>
    </w:p>
    <w:p w14:paraId="000003A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Situations where students and personnel within the building are at risk. </w:t>
      </w:r>
    </w:p>
    <w:p w14:paraId="000003B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External Disaster </w:t>
      </w:r>
    </w:p>
    <w:p w14:paraId="000003B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Events taking place outside the building. (Earthquakes, Floods, Bomb Attacks, Plane Crashes) </w:t>
      </w:r>
    </w:p>
    <w:p w14:paraId="000003B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Joint Disasters </w:t>
      </w:r>
    </w:p>
    <w:p w14:paraId="000003B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can be understood by the title, it is when a disastrous event outside the building affects the building, for example an earthquake affecting all the buildings. </w:t>
      </w:r>
    </w:p>
    <w:p w14:paraId="000003B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Activities in times of Disaster </w:t>
      </w:r>
    </w:p>
    <w:p w14:paraId="000003B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crisis desk is formed as soon as news of a disaster is heard.   All units get into action. </w:t>
      </w:r>
    </w:p>
    <w:p w14:paraId="000003B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Security Personnel have the authority to control people and vehicle traffic. </w:t>
      </w:r>
    </w:p>
    <w:p w14:paraId="000003B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proper communication network is provided. </w:t>
      </w:r>
    </w:p>
    <w:p w14:paraId="000003B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contact with the Main Disaster Control Centre is maintained.</w:t>
      </w:r>
    </w:p>
    <w:p w14:paraId="000003B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times of </w:t>
      </w:r>
      <w:proofErr w:type="gramStart"/>
      <w:r>
        <w:rPr>
          <w:rFonts w:ascii="Times New Roman" w:eastAsia="Times New Roman" w:hAnsi="Times New Roman" w:cs="Times New Roman"/>
          <w:color w:val="000000"/>
          <w:sz w:val="24"/>
          <w:szCs w:val="24"/>
        </w:rPr>
        <w:t>disasters</w:t>
      </w:r>
      <w:proofErr w:type="gramEnd"/>
      <w:r>
        <w:rPr>
          <w:rFonts w:ascii="Times New Roman" w:eastAsia="Times New Roman" w:hAnsi="Times New Roman" w:cs="Times New Roman"/>
          <w:color w:val="000000"/>
          <w:sz w:val="24"/>
          <w:szCs w:val="24"/>
        </w:rPr>
        <w:t xml:space="preserve"> it is expected that all personnel and students come to the First Gathering Area without waiting to be called, as in times of these types of events the main communication lines can be affected. After forming an action plan here, it is expected to move to the North East area of the campus which will be provided with tents. </w:t>
      </w:r>
    </w:p>
    <w:p w14:paraId="000003BA"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B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General Information about the institution </w:t>
      </w:r>
    </w:p>
    <w:p w14:paraId="000003B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service provided by the institution and its capacity: English Preparatory School Number of Personnel: 32</w:t>
      </w:r>
    </w:p>
    <w:p w14:paraId="000003B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B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Residential Area: </w:t>
      </w:r>
      <w:r>
        <w:rPr>
          <w:rFonts w:ascii="Times New Roman" w:eastAsia="Times New Roman" w:hAnsi="Times New Roman" w:cs="Times New Roman"/>
          <w:color w:val="000000"/>
          <w:sz w:val="24"/>
          <w:szCs w:val="24"/>
        </w:rPr>
        <w:t xml:space="preserve">It is situated within Near East University, 2km away from Nicosia International Fair       </w:t>
      </w:r>
    </w:p>
    <w:p w14:paraId="000003B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Centre. It is a </w:t>
      </w:r>
      <w:proofErr w:type="gramStart"/>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storey</w:t>
      </w:r>
      <w:proofErr w:type="spellEnd"/>
      <w:proofErr w:type="gramEnd"/>
      <w:r>
        <w:rPr>
          <w:rFonts w:ascii="Times New Roman" w:eastAsia="Times New Roman" w:hAnsi="Times New Roman" w:cs="Times New Roman"/>
          <w:color w:val="000000"/>
          <w:sz w:val="24"/>
          <w:szCs w:val="24"/>
        </w:rPr>
        <w:t xml:space="preserve"> building, built on an area of 9036.69 m2. </w:t>
      </w:r>
    </w:p>
    <w:p w14:paraId="000003C0"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C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General Nature of Preparatory School </w:t>
      </w:r>
    </w:p>
    <w:p w14:paraId="000003C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Ground Floor: </w:t>
      </w:r>
      <w:r>
        <w:rPr>
          <w:rFonts w:ascii="Times New Roman" w:eastAsia="Times New Roman" w:hAnsi="Times New Roman" w:cs="Times New Roman"/>
          <w:color w:val="000000"/>
          <w:sz w:val="24"/>
          <w:szCs w:val="24"/>
        </w:rPr>
        <w:t xml:space="preserve">Shops and Classrooms all equipped with computers and projectors. </w:t>
      </w:r>
    </w:p>
    <w:p w14:paraId="000003C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First Floor: </w:t>
      </w:r>
      <w:r>
        <w:rPr>
          <w:rFonts w:ascii="Times New Roman" w:eastAsia="Times New Roman" w:hAnsi="Times New Roman" w:cs="Times New Roman"/>
          <w:color w:val="000000"/>
          <w:sz w:val="24"/>
          <w:szCs w:val="24"/>
        </w:rPr>
        <w:t xml:space="preserve">Classrooms all equipped with computers and projectors and a cafeteria. </w:t>
      </w:r>
    </w:p>
    <w:p w14:paraId="000003C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 Floor: </w:t>
      </w:r>
      <w:r>
        <w:rPr>
          <w:rFonts w:ascii="Times New Roman" w:eastAsia="Times New Roman" w:hAnsi="Times New Roman" w:cs="Times New Roman"/>
          <w:color w:val="000000"/>
          <w:sz w:val="24"/>
          <w:szCs w:val="24"/>
        </w:rPr>
        <w:t xml:space="preserve">Classrooms all equipped with computers and projectors. </w:t>
      </w:r>
    </w:p>
    <w:p w14:paraId="000003C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Third Floor: </w:t>
      </w:r>
      <w:r>
        <w:rPr>
          <w:rFonts w:ascii="Times New Roman" w:eastAsia="Times New Roman" w:hAnsi="Times New Roman" w:cs="Times New Roman"/>
          <w:color w:val="000000"/>
          <w:sz w:val="24"/>
          <w:szCs w:val="24"/>
        </w:rPr>
        <w:t xml:space="preserve">Directorate, Secretaries Office, Lecturers’ Offices and Administrators / Coordinators’ Office. </w:t>
      </w:r>
    </w:p>
    <w:p w14:paraId="000003C6"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C7"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C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Emergencies </w:t>
      </w:r>
    </w:p>
    <w:p w14:paraId="000003C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Communication Network </w:t>
      </w:r>
    </w:p>
    <w:p w14:paraId="000003C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information received by the operator is conveyed both to the Director of Security and the Director of the English Preparatory School. As soon as the alarm is given, the operators inform the Crisis Desk. If it is outside working hours, the security personnel on duty immediately informs the Chief Administrator. </w:t>
      </w:r>
    </w:p>
    <w:p w14:paraId="000003C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Precautions taken for Communication </w:t>
      </w:r>
    </w:p>
    <w:p w14:paraId="000003C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agreed that the phone number 390 will be used in times of Emergencies. Communication is made by wireless telephones between Security Personnel and the Security Centre. </w:t>
      </w:r>
    </w:p>
    <w:p w14:paraId="000003CD"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Crisis Desk </w:t>
      </w:r>
    </w:p>
    <w:p w14:paraId="000003C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Crisis Team consists of the Director of the English Preparatory School, Assistant Director, Coordinators and the Lecturers. It is the responsibility of the Director of Security and the Chief of the Campus to call in the security team in times of need. </w:t>
      </w:r>
    </w:p>
    <w:p w14:paraId="000003C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Environmental Security </w:t>
      </w:r>
    </w:p>
    <w:p w14:paraId="000003D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responsibility of Senior Management to provide coordination using the instructions given by the Crisis Desk in times of extraordinary situations</w:t>
      </w:r>
      <w:r>
        <w:rPr>
          <w:rFonts w:ascii="Times New Roman" w:eastAsia="Times New Roman" w:hAnsi="Times New Roman" w:cs="Times New Roman"/>
          <w:b/>
          <w:color w:val="000000"/>
          <w:sz w:val="24"/>
          <w:szCs w:val="24"/>
        </w:rPr>
        <w:t>.</w:t>
      </w:r>
    </w:p>
    <w:p w14:paraId="000003D1" w14:textId="77777777" w:rsidR="00DE4AB9" w:rsidRDefault="00DE4AB9">
      <w:pPr>
        <w:spacing w:after="0" w:line="240" w:lineRule="auto"/>
        <w:ind w:left="0" w:hanging="2"/>
        <w:jc w:val="both"/>
        <w:rPr>
          <w:rFonts w:ascii="Times New Roman" w:eastAsia="Times New Roman" w:hAnsi="Times New Roman" w:cs="Times New Roman"/>
          <w:sz w:val="24"/>
          <w:szCs w:val="24"/>
        </w:rPr>
      </w:pPr>
    </w:p>
    <w:p w14:paraId="000003D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Settling of the Groups </w:t>
      </w:r>
    </w:p>
    <w:p w14:paraId="000003D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Press: The car park area is allocated to Press Members. </w:t>
      </w:r>
    </w:p>
    <w:p w14:paraId="000003D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Information Desk is accessed via Security. The entrance to the building is prohibited. </w:t>
      </w:r>
    </w:p>
    <w:p w14:paraId="000003D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Security Personnel are placed at each entrance and on every floor. </w:t>
      </w:r>
    </w:p>
    <w:p w14:paraId="000003D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Communication is made via wireless phones and runners. </w:t>
      </w:r>
    </w:p>
    <w:p w14:paraId="000003D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times of need the Security Directorate and Police Force can be called for reinforcement. </w:t>
      </w:r>
    </w:p>
    <w:p w14:paraId="000003D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Responsibility for the keys for the places within the school is given to the School Director. </w:t>
      </w:r>
    </w:p>
    <w:p w14:paraId="000003D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Great care is taken not to have the press within the building. </w:t>
      </w:r>
    </w:p>
    <w:p w14:paraId="000003DA"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DB"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DC"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D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D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Coordination within the School </w:t>
      </w:r>
    </w:p>
    <w:p w14:paraId="000003D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Public Relations </w:t>
      </w:r>
    </w:p>
    <w:p w14:paraId="000003E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Public Relations Department communicates among personnel within the building and/or between the personnel and their families and guides the press in order to prevent any wrong information being released. </w:t>
      </w:r>
    </w:p>
    <w:p w14:paraId="000003E1" w14:textId="1DC1EF41"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 help of the Fire Security Plan, the necessary precautions are taken.  It is the responsibility of the </w:t>
      </w:r>
      <w:r w:rsidR="0021170F">
        <w:rPr>
          <w:rFonts w:ascii="Times New Roman" w:eastAsia="Times New Roman" w:hAnsi="Times New Roman" w:cs="Times New Roman"/>
          <w:color w:val="000000"/>
          <w:sz w:val="24"/>
          <w:szCs w:val="24"/>
        </w:rPr>
        <w:t>coordinators</w:t>
      </w:r>
      <w:r>
        <w:rPr>
          <w:rFonts w:ascii="Times New Roman" w:eastAsia="Times New Roman" w:hAnsi="Times New Roman" w:cs="Times New Roman"/>
          <w:color w:val="000000"/>
          <w:sz w:val="24"/>
          <w:szCs w:val="24"/>
        </w:rPr>
        <w:t xml:space="preserve"> to provide coordination within the building. </w:t>
      </w:r>
    </w:p>
    <w:p w14:paraId="000003E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cleaning personnel on each floor guides the evacuees within the school.  It is their responsibility to help the operator / person at the Information Desk in times of need. </w:t>
      </w:r>
    </w:p>
    <w:p w14:paraId="000003E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Press Announcements (Oral) </w:t>
      </w:r>
    </w:p>
    <w:p w14:paraId="000003E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responsibility of the Doctor with authority to make announcements to the Communication Centre. </w:t>
      </w:r>
    </w:p>
    <w:p w14:paraId="000003E5"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E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Written Press Announcements </w:t>
      </w:r>
    </w:p>
    <w:p w14:paraId="000003E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of the English Preparatory School gives an explanation of the situation in written form which is to be sent to the Communication Centre to be delivered to the Communication Network. </w:t>
      </w:r>
    </w:p>
    <w:p w14:paraId="000003E8"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E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Technical service </w:t>
      </w:r>
    </w:p>
    <w:p w14:paraId="000003E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Technical Service Team consists of one electrical technician, one mechanical technician and two constructors. They are ready under the supervision of Chief Constructor. </w:t>
      </w:r>
    </w:p>
    <w:p w14:paraId="000003EB"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controls of each detector for Fire, Gas and Smoke are identified. </w:t>
      </w:r>
    </w:p>
    <w:p w14:paraId="000003EC"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Generators become active when the electricity is cut off.</w:t>
      </w:r>
    </w:p>
    <w:p w14:paraId="000003E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EE" w14:textId="22D4969B"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a water cut, the water depot within the campus, tankers from Nicosia Council, and 2 tankers with a </w:t>
      </w:r>
      <w:r w:rsidR="0021170F">
        <w:rPr>
          <w:rFonts w:ascii="Times New Roman" w:eastAsia="Times New Roman" w:hAnsi="Times New Roman" w:cs="Times New Roman"/>
          <w:color w:val="000000"/>
          <w:sz w:val="24"/>
          <w:szCs w:val="24"/>
        </w:rPr>
        <w:t>20-ton</w:t>
      </w:r>
      <w:r>
        <w:rPr>
          <w:rFonts w:ascii="Times New Roman" w:eastAsia="Times New Roman" w:hAnsi="Times New Roman" w:cs="Times New Roman"/>
          <w:color w:val="000000"/>
          <w:sz w:val="24"/>
          <w:szCs w:val="24"/>
        </w:rPr>
        <w:t xml:space="preserve"> capacity are ready to be used.  A technician is present within the building to service / repair broken machines. </w:t>
      </w:r>
    </w:p>
    <w:p w14:paraId="000003EF"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F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10.11 </w:t>
      </w:r>
      <w:r>
        <w:rPr>
          <w:rFonts w:ascii="Times New Roman" w:eastAsia="Times New Roman" w:hAnsi="Times New Roman" w:cs="Times New Roman"/>
          <w:color w:val="000000"/>
          <w:sz w:val="24"/>
          <w:szCs w:val="24"/>
        </w:rPr>
        <w:t xml:space="preserve">Communication is constantly made via wireless phones to the Security Directorate. </w:t>
      </w:r>
    </w:p>
    <w:p w14:paraId="000003F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personnel are called to be on duty. </w:t>
      </w:r>
    </w:p>
    <w:p w14:paraId="000003F2"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F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Technical Precautions within the Building </w:t>
      </w:r>
    </w:p>
    <w:p w14:paraId="000003F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Fire Extinguishing Hydrant System with high pressure is placed within the building. It is the responsibility of the security personnel to inform the Security Centre when an extraordinary situation occurs. </w:t>
      </w:r>
    </w:p>
    <w:p w14:paraId="000003F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section of the building is equipped with Fire Alarm Systems.   There are emergency exit doors and stairs which will be used in emergency situations. </w:t>
      </w:r>
    </w:p>
    <w:p w14:paraId="000003F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entrance to the building has a manual opening system whereas the emergency exit doors can be opened from inside out. </w:t>
      </w:r>
    </w:p>
    <w:p w14:paraId="000003F7"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F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Evacuation of Building Plan</w:t>
      </w:r>
      <w:r>
        <w:rPr>
          <w:rFonts w:ascii="Times New Roman" w:eastAsia="Times New Roman" w:hAnsi="Times New Roman" w:cs="Times New Roman"/>
          <w:color w:val="000000"/>
          <w:sz w:val="24"/>
          <w:szCs w:val="24"/>
        </w:rPr>
        <w:t xml:space="preserve">: </w:t>
      </w:r>
    </w:p>
    <w:p w14:paraId="000003F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Aim</w:t>
      </w:r>
      <w:r>
        <w:rPr>
          <w:rFonts w:ascii="Times New Roman" w:eastAsia="Times New Roman" w:hAnsi="Times New Roman" w:cs="Times New Roman"/>
          <w:color w:val="000000"/>
          <w:sz w:val="24"/>
          <w:szCs w:val="24"/>
        </w:rPr>
        <w:t xml:space="preserve">: The aim of this plan is to determine a standardized emergency action plan in case of an emergency which may affect the English Preparatory School to provide effective evacuation: </w:t>
      </w:r>
    </w:p>
    <w:p w14:paraId="000003F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Contents</w:t>
      </w:r>
      <w:r>
        <w:rPr>
          <w:rFonts w:ascii="Times New Roman" w:eastAsia="Times New Roman" w:hAnsi="Times New Roman" w:cs="Times New Roman"/>
          <w:color w:val="000000"/>
          <w:sz w:val="24"/>
          <w:szCs w:val="24"/>
        </w:rPr>
        <w:t xml:space="preserve">: This plan includes evacuation procedures. </w:t>
      </w:r>
    </w:p>
    <w:p w14:paraId="000003FB"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FC"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F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3FE"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Chain of Command</w:t>
      </w:r>
      <w:r>
        <w:rPr>
          <w:rFonts w:ascii="Times New Roman" w:eastAsia="Times New Roman" w:hAnsi="Times New Roman" w:cs="Times New Roman"/>
          <w:color w:val="000000"/>
          <w:sz w:val="24"/>
          <w:szCs w:val="24"/>
        </w:rPr>
        <w:t xml:space="preserve">: Everyone inside this building is responsible for facilitating the emergency action plan. </w:t>
      </w:r>
    </w:p>
    <w:p w14:paraId="000003FF"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Descriptions </w:t>
      </w:r>
    </w:p>
    <w:p w14:paraId="00000400"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Assembly Area</w:t>
      </w:r>
      <w:r>
        <w:rPr>
          <w:rFonts w:ascii="Times New Roman" w:eastAsia="Times New Roman" w:hAnsi="Times New Roman" w:cs="Times New Roman"/>
          <w:color w:val="000000"/>
          <w:sz w:val="24"/>
          <w:szCs w:val="24"/>
        </w:rPr>
        <w:t xml:space="preserve">: Assembly areas are places designated as the areas with the lowest risk for the employees and the students to meet during or after an emergency. </w:t>
      </w:r>
    </w:p>
    <w:p w14:paraId="00000401"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 of Action</w:t>
      </w:r>
      <w:r>
        <w:rPr>
          <w:rFonts w:ascii="Times New Roman" w:eastAsia="Times New Roman" w:hAnsi="Times New Roman" w:cs="Times New Roman"/>
          <w:color w:val="000000"/>
          <w:sz w:val="24"/>
          <w:szCs w:val="24"/>
        </w:rPr>
        <w:t xml:space="preserve">: </w:t>
      </w:r>
    </w:p>
    <w:p w14:paraId="00000402"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Routes and Exits</w:t>
      </w:r>
      <w:r>
        <w:rPr>
          <w:rFonts w:ascii="Times New Roman" w:eastAsia="Times New Roman" w:hAnsi="Times New Roman" w:cs="Times New Roman"/>
          <w:color w:val="000000"/>
          <w:sz w:val="24"/>
          <w:szCs w:val="24"/>
        </w:rPr>
        <w:t xml:space="preserve">: In the event of an emergency, routes and exits determined on the floor map are used. The floor maps with designated exits and routes are widely available in all waiting areas and inside the building. </w:t>
      </w:r>
    </w:p>
    <w:p w14:paraId="00000403"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an emergency, where the building needs to be evacuated, the decision is made by the English Preparatory School’s Director as suggested by the English Preparatory School’s Coordinators. </w:t>
      </w:r>
    </w:p>
    <w:p w14:paraId="00000404"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Assembly Areas</w:t>
      </w:r>
      <w:r>
        <w:rPr>
          <w:rFonts w:ascii="Times New Roman" w:eastAsia="Times New Roman" w:hAnsi="Times New Roman" w:cs="Times New Roman"/>
          <w:color w:val="000000"/>
          <w:sz w:val="24"/>
          <w:szCs w:val="24"/>
        </w:rPr>
        <w:t>: The designated assembly area in the vicinity of the English Preparatory School is the parking lot, which is located to the north of the building. (EK-A)</w:t>
      </w:r>
    </w:p>
    <w:p w14:paraId="00000405"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an emergency evacuation, the security personnel present at the building entrance is responsible for taking security measures around the building site. </w:t>
      </w:r>
    </w:p>
    <w:p w14:paraId="00000406"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students and visitors of the English Preparatory School are not allowed to enter the assembly site but instead are held at the security check point until further notice from the emergency officials. </w:t>
      </w:r>
    </w:p>
    <w:p w14:paraId="00000407"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gathered at the assembly areas are not permitted to enter the building. </w:t>
      </w:r>
    </w:p>
    <w:p w14:paraId="00000408"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Evacuation in the event of a tremor / earthquake: </w:t>
      </w:r>
      <w:r>
        <w:rPr>
          <w:rFonts w:ascii="Times New Roman" w:eastAsia="Times New Roman" w:hAnsi="Times New Roman" w:cs="Times New Roman"/>
          <w:color w:val="000000"/>
          <w:sz w:val="24"/>
          <w:szCs w:val="24"/>
        </w:rPr>
        <w:t xml:space="preserve">In the event of onset tremors and </w:t>
      </w:r>
    </w:p>
    <w:p w14:paraId="00000409"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earthquake alarms are heard, if inside the building, the following precautions need to be taken: </w:t>
      </w:r>
    </w:p>
    <w:p w14:paraId="0000040A" w14:textId="77777777" w:rsidR="00DE4AB9" w:rsidRDefault="00B9590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onset of tremors, everyone inside the building is should crouch beside a secure place such as a desk or a table. </w:t>
      </w:r>
    </w:p>
    <w:p w14:paraId="0000040B"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40C"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40D" w14:textId="77777777" w:rsidR="00DE4AB9" w:rsidRDefault="00DE4AB9">
      <w:pPr>
        <w:spacing w:after="0" w:line="240" w:lineRule="auto"/>
        <w:ind w:left="0" w:hanging="2"/>
        <w:jc w:val="both"/>
        <w:rPr>
          <w:rFonts w:ascii="Times New Roman" w:eastAsia="Times New Roman" w:hAnsi="Times New Roman" w:cs="Times New Roman"/>
          <w:color w:val="000000"/>
          <w:sz w:val="24"/>
          <w:szCs w:val="24"/>
        </w:rPr>
      </w:pPr>
    </w:p>
    <w:p w14:paraId="0000040E" w14:textId="77777777" w:rsidR="00DE4AB9" w:rsidRDefault="00DE4AB9">
      <w:pPr>
        <w:spacing w:after="0" w:line="240" w:lineRule="auto"/>
        <w:ind w:left="0" w:hanging="2"/>
        <w:jc w:val="both"/>
        <w:rPr>
          <w:rFonts w:ascii="Times New Roman" w:eastAsia="Times New Roman" w:hAnsi="Times New Roman" w:cs="Times New Roman"/>
          <w:sz w:val="24"/>
          <w:szCs w:val="24"/>
        </w:rPr>
      </w:pPr>
    </w:p>
    <w:sectPr w:rsidR="00DE4AB9">
      <w:headerReference w:type="even" r:id="rId30"/>
      <w:headerReference w:type="default" r:id="rId31"/>
      <w:footerReference w:type="even" r:id="rId32"/>
      <w:footerReference w:type="default" r:id="rId33"/>
      <w:headerReference w:type="first" r:id="rId34"/>
      <w:footerReference w:type="first" r:id="rId35"/>
      <w:pgSz w:w="12240" w:h="15840"/>
      <w:pgMar w:top="1417" w:right="758"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A2D8" w14:textId="77777777" w:rsidR="00D36502" w:rsidRDefault="00D36502">
      <w:pPr>
        <w:spacing w:after="0" w:line="240" w:lineRule="auto"/>
        <w:ind w:left="0" w:hanging="2"/>
      </w:pPr>
      <w:r>
        <w:separator/>
      </w:r>
    </w:p>
  </w:endnote>
  <w:endnote w:type="continuationSeparator" w:id="0">
    <w:p w14:paraId="732217AD" w14:textId="77777777" w:rsidR="00D36502" w:rsidRDefault="00D3650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A666" w14:textId="77777777" w:rsidR="00A03E5A" w:rsidRDefault="00A03E5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2" w14:textId="30749FB9" w:rsidR="00DE4AB9" w:rsidRDefault="00B95907">
    <w:pPr>
      <w:pBdr>
        <w:top w:val="single" w:sz="24" w:space="1" w:color="622423"/>
        <w:left w:val="nil"/>
        <w:bottom w:val="nil"/>
        <w:right w:val="nil"/>
        <w:between w:val="nil"/>
      </w:pBdr>
      <w:tabs>
        <w:tab w:val="right" w:pos="10065"/>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LEARNER HANDBOOK</w:t>
    </w:r>
    <w:r>
      <w:rPr>
        <w:rFonts w:ascii="Times New Roman" w:eastAsia="Times New Roman" w:hAnsi="Times New Roman" w:cs="Times New Roman"/>
        <w:color w:val="000000"/>
        <w:sz w:val="24"/>
        <w:szCs w:val="24"/>
      </w:rPr>
      <w:tab/>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03E5A">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413" w14:textId="77777777" w:rsidR="00DE4AB9" w:rsidRDefault="00DE4AB9">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070B" w14:textId="77777777" w:rsidR="00A03E5A" w:rsidRDefault="00A03E5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F592" w14:textId="77777777" w:rsidR="00D36502" w:rsidRDefault="00D36502">
      <w:pPr>
        <w:spacing w:after="0" w:line="240" w:lineRule="auto"/>
        <w:ind w:left="0" w:hanging="2"/>
      </w:pPr>
      <w:r>
        <w:separator/>
      </w:r>
    </w:p>
  </w:footnote>
  <w:footnote w:type="continuationSeparator" w:id="0">
    <w:p w14:paraId="35E515F4" w14:textId="77777777" w:rsidR="00D36502" w:rsidRDefault="00D3650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B934" w14:textId="77777777" w:rsidR="00A03E5A" w:rsidRDefault="00A03E5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1" w14:textId="53E0A578" w:rsidR="00DE4AB9" w:rsidRDefault="00A03E5A" w:rsidP="00A03E5A">
    <w:pPr>
      <w:pBdr>
        <w:top w:val="nil"/>
        <w:left w:val="nil"/>
        <w:bottom w:val="nil"/>
        <w:right w:val="nil"/>
        <w:between w:val="nil"/>
      </w:pBdr>
      <w:spacing w:after="0" w:line="240" w:lineRule="auto"/>
      <w:ind w:leftChars="0" w:left="0" w:firstLineChars="0" w:firstLine="0"/>
      <w:rPr>
        <w:color w:val="000000"/>
      </w:rPr>
    </w:pPr>
    <w:r w:rsidRPr="00A03E5A">
      <w:rPr>
        <w:noProof/>
        <w:color w:val="000000"/>
      </w:rPr>
      <mc:AlternateContent>
        <mc:Choice Requires="wps">
          <w:drawing>
            <wp:anchor distT="0" distB="0" distL="118745" distR="118745" simplePos="0" relativeHeight="251659264" behindDoc="1" locked="0" layoutInCell="1" allowOverlap="0" wp14:anchorId="6C38D890" wp14:editId="5BD902B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5444CF" w14:textId="6148F956" w:rsidR="00A03E5A" w:rsidRDefault="000968E2">
                              <w:pPr>
                                <w:pStyle w:val="Header"/>
                                <w:ind w:left="0" w:hanging="2"/>
                                <w:jc w:val="center"/>
                                <w:rPr>
                                  <w:caps/>
                                  <w:color w:val="FFFFFF" w:themeColor="background1"/>
                                </w:rPr>
                              </w:pPr>
                              <w:r>
                                <w:rPr>
                                  <w:caps/>
                                  <w:color w:val="FFFFFF" w:themeColor="background1"/>
                                </w:rPr>
                                <w:t>NEU ENGLISH PREPARATORY SCHOOL  2021-2022</w:t>
                              </w:r>
                              <w:r w:rsidR="00D96CDA">
                                <w:rPr>
                                  <w:caps/>
                                  <w:color w:val="FFFFFF" w:themeColor="background1"/>
                                </w:rPr>
                                <w:t xml:space="preserve"> </w:t>
                              </w:r>
                              <w:r>
                                <w:rPr>
                                  <w:caps/>
                                  <w:color w:val="FFFFFF" w:themeColor="background1"/>
                                </w:rPr>
                                <w:t>LEARNER HANDBOOK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38D890"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5444CF" w14:textId="6148F956" w:rsidR="00A03E5A" w:rsidRDefault="000968E2">
                        <w:pPr>
                          <w:pStyle w:val="Header"/>
                          <w:ind w:left="0" w:hanging="2"/>
                          <w:jc w:val="center"/>
                          <w:rPr>
                            <w:caps/>
                            <w:color w:val="FFFFFF" w:themeColor="background1"/>
                          </w:rPr>
                        </w:pPr>
                        <w:r>
                          <w:rPr>
                            <w:caps/>
                            <w:color w:val="FFFFFF" w:themeColor="background1"/>
                          </w:rPr>
                          <w:t>NEU ENGLISH PREPARATORY SCHOOL  2021-2022</w:t>
                        </w:r>
                        <w:r w:rsidR="00D96CDA">
                          <w:rPr>
                            <w:caps/>
                            <w:color w:val="FFFFFF" w:themeColor="background1"/>
                          </w:rPr>
                          <w:t xml:space="preserve"> </w:t>
                        </w:r>
                        <w:r>
                          <w:rPr>
                            <w:caps/>
                            <w:color w:val="FFFFFF" w:themeColor="background1"/>
                          </w:rPr>
                          <w:t>LEARNER HANDBOOK</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5DBB" w14:textId="77777777" w:rsidR="00A03E5A" w:rsidRDefault="00A03E5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168"/>
    <w:multiLevelType w:val="multilevel"/>
    <w:tmpl w:val="395271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DDD10A5"/>
    <w:multiLevelType w:val="multilevel"/>
    <w:tmpl w:val="841C9A3A"/>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0E4E08AB"/>
    <w:multiLevelType w:val="multilevel"/>
    <w:tmpl w:val="76B22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B01A6A"/>
    <w:multiLevelType w:val="multilevel"/>
    <w:tmpl w:val="316A36EA"/>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0F2D7505"/>
    <w:multiLevelType w:val="hybridMultilevel"/>
    <w:tmpl w:val="1E702BEA"/>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5" w15:restartNumberingAfterBreak="0">
    <w:nsid w:val="103B5A10"/>
    <w:multiLevelType w:val="multilevel"/>
    <w:tmpl w:val="B16CEF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09A292C"/>
    <w:multiLevelType w:val="multilevel"/>
    <w:tmpl w:val="7626E9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46B76D9"/>
    <w:multiLevelType w:val="multilevel"/>
    <w:tmpl w:val="6DC47C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64B5FD8"/>
    <w:multiLevelType w:val="multilevel"/>
    <w:tmpl w:val="6240C0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99D58D2"/>
    <w:multiLevelType w:val="multilevel"/>
    <w:tmpl w:val="976695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1A1F5ECB"/>
    <w:multiLevelType w:val="multilevel"/>
    <w:tmpl w:val="C5C0DB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1EA43496"/>
    <w:multiLevelType w:val="hybridMultilevel"/>
    <w:tmpl w:val="5A0C0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443D0B"/>
    <w:multiLevelType w:val="multilevel"/>
    <w:tmpl w:val="22443D0B"/>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7F7780"/>
    <w:multiLevelType w:val="multilevel"/>
    <w:tmpl w:val="72DE1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6E22CEA"/>
    <w:multiLevelType w:val="multilevel"/>
    <w:tmpl w:val="6DB07F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9070349"/>
    <w:multiLevelType w:val="multilevel"/>
    <w:tmpl w:val="56EC3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BB3A99"/>
    <w:multiLevelType w:val="multilevel"/>
    <w:tmpl w:val="7E306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CF967C6"/>
    <w:multiLevelType w:val="multilevel"/>
    <w:tmpl w:val="E4C867C6"/>
    <w:lvl w:ilvl="0">
      <w:start w:val="1"/>
      <w:numFmt w:val="decimal"/>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18" w15:restartNumberingAfterBreak="0">
    <w:nsid w:val="3D30297A"/>
    <w:multiLevelType w:val="hybridMultilevel"/>
    <w:tmpl w:val="C226E69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9" w15:restartNumberingAfterBreak="0">
    <w:nsid w:val="3E9A6503"/>
    <w:multiLevelType w:val="multilevel"/>
    <w:tmpl w:val="C3D414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upperRoman"/>
      <w:lvlText w:val="%2."/>
      <w:lvlJc w:val="left"/>
      <w:pPr>
        <w:ind w:left="1800" w:hanging="72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3F2A6651"/>
    <w:multiLevelType w:val="multilevel"/>
    <w:tmpl w:val="3F2A6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2C2506"/>
    <w:multiLevelType w:val="hybridMultilevel"/>
    <w:tmpl w:val="398C0D3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22" w15:restartNumberingAfterBreak="0">
    <w:nsid w:val="43165B75"/>
    <w:multiLevelType w:val="multilevel"/>
    <w:tmpl w:val="B07E4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2C70AA"/>
    <w:multiLevelType w:val="hybridMultilevel"/>
    <w:tmpl w:val="CFFCAFCA"/>
    <w:lvl w:ilvl="0" w:tplc="7FD6C1F0">
      <w:start w:val="1"/>
      <w:numFmt w:val="upperLetter"/>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24" w15:restartNumberingAfterBreak="0">
    <w:nsid w:val="4D18458F"/>
    <w:multiLevelType w:val="hybridMultilevel"/>
    <w:tmpl w:val="FAB463B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25" w15:restartNumberingAfterBreak="0">
    <w:nsid w:val="4DF87679"/>
    <w:multiLevelType w:val="multilevel"/>
    <w:tmpl w:val="BE3EFF20"/>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26" w15:restartNumberingAfterBreak="0">
    <w:nsid w:val="508D7E51"/>
    <w:multiLevelType w:val="hybridMultilevel"/>
    <w:tmpl w:val="617C5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8D4F82"/>
    <w:multiLevelType w:val="multilevel"/>
    <w:tmpl w:val="D14012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5D026F61"/>
    <w:multiLevelType w:val="multilevel"/>
    <w:tmpl w:val="73E826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66825572"/>
    <w:multiLevelType w:val="hybridMultilevel"/>
    <w:tmpl w:val="9392B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76332B"/>
    <w:multiLevelType w:val="multilevel"/>
    <w:tmpl w:val="6876332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1" w15:restartNumberingAfterBreak="0">
    <w:nsid w:val="6B306166"/>
    <w:multiLevelType w:val="multilevel"/>
    <w:tmpl w:val="BA32A2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6E32A62"/>
    <w:multiLevelType w:val="multilevel"/>
    <w:tmpl w:val="76E32A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5"/>
  </w:num>
  <w:num w:numId="4">
    <w:abstractNumId w:val="1"/>
  </w:num>
  <w:num w:numId="5">
    <w:abstractNumId w:val="6"/>
  </w:num>
  <w:num w:numId="6">
    <w:abstractNumId w:val="2"/>
  </w:num>
  <w:num w:numId="7">
    <w:abstractNumId w:val="17"/>
  </w:num>
  <w:num w:numId="8">
    <w:abstractNumId w:val="25"/>
  </w:num>
  <w:num w:numId="9">
    <w:abstractNumId w:val="7"/>
  </w:num>
  <w:num w:numId="10">
    <w:abstractNumId w:val="13"/>
  </w:num>
  <w:num w:numId="11">
    <w:abstractNumId w:val="16"/>
  </w:num>
  <w:num w:numId="12">
    <w:abstractNumId w:val="0"/>
  </w:num>
  <w:num w:numId="13">
    <w:abstractNumId w:val="9"/>
  </w:num>
  <w:num w:numId="14">
    <w:abstractNumId w:val="8"/>
  </w:num>
  <w:num w:numId="15">
    <w:abstractNumId w:val="19"/>
  </w:num>
  <w:num w:numId="16">
    <w:abstractNumId w:val="27"/>
  </w:num>
  <w:num w:numId="17">
    <w:abstractNumId w:val="31"/>
  </w:num>
  <w:num w:numId="18">
    <w:abstractNumId w:val="14"/>
  </w:num>
  <w:num w:numId="19">
    <w:abstractNumId w:val="3"/>
  </w:num>
  <w:num w:numId="20">
    <w:abstractNumId w:val="23"/>
  </w:num>
  <w:num w:numId="21">
    <w:abstractNumId w:val="30"/>
  </w:num>
  <w:num w:numId="22">
    <w:abstractNumId w:val="32"/>
  </w:num>
  <w:num w:numId="23">
    <w:abstractNumId w:val="20"/>
  </w:num>
  <w:num w:numId="24">
    <w:abstractNumId w:val="11"/>
  </w:num>
  <w:num w:numId="25">
    <w:abstractNumId w:val="12"/>
  </w:num>
  <w:num w:numId="26">
    <w:abstractNumId w:val="22"/>
  </w:num>
  <w:num w:numId="27">
    <w:abstractNumId w:val="15"/>
  </w:num>
  <w:num w:numId="28">
    <w:abstractNumId w:val="26"/>
  </w:num>
  <w:num w:numId="29">
    <w:abstractNumId w:val="29"/>
  </w:num>
  <w:num w:numId="30">
    <w:abstractNumId w:val="21"/>
  </w:num>
  <w:num w:numId="31">
    <w:abstractNumId w:val="18"/>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9"/>
    <w:rsid w:val="000968E2"/>
    <w:rsid w:val="001075DB"/>
    <w:rsid w:val="00153DA2"/>
    <w:rsid w:val="00176DD3"/>
    <w:rsid w:val="001D343F"/>
    <w:rsid w:val="0021170F"/>
    <w:rsid w:val="00265CD6"/>
    <w:rsid w:val="002C446A"/>
    <w:rsid w:val="00323F4D"/>
    <w:rsid w:val="00354059"/>
    <w:rsid w:val="00364FF5"/>
    <w:rsid w:val="00370F0F"/>
    <w:rsid w:val="003A00F3"/>
    <w:rsid w:val="003B7109"/>
    <w:rsid w:val="00470E7A"/>
    <w:rsid w:val="004E4476"/>
    <w:rsid w:val="00545BA0"/>
    <w:rsid w:val="00594F85"/>
    <w:rsid w:val="005C19FB"/>
    <w:rsid w:val="0060403A"/>
    <w:rsid w:val="00617A14"/>
    <w:rsid w:val="0063586C"/>
    <w:rsid w:val="006519E8"/>
    <w:rsid w:val="006F2CFB"/>
    <w:rsid w:val="007A7C93"/>
    <w:rsid w:val="00802C8A"/>
    <w:rsid w:val="00810A05"/>
    <w:rsid w:val="008B64B2"/>
    <w:rsid w:val="008E5CE4"/>
    <w:rsid w:val="00915354"/>
    <w:rsid w:val="00A03E5A"/>
    <w:rsid w:val="00A4353A"/>
    <w:rsid w:val="00A668C5"/>
    <w:rsid w:val="00B95907"/>
    <w:rsid w:val="00B96963"/>
    <w:rsid w:val="00C828CC"/>
    <w:rsid w:val="00D36502"/>
    <w:rsid w:val="00D60ED3"/>
    <w:rsid w:val="00D96CDA"/>
    <w:rsid w:val="00DE4AB9"/>
    <w:rsid w:val="00F45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F85C"/>
  <w15:docId w15:val="{D5F0C7A4-4EAA-4812-856D-0212623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character" w:styleId="Strong">
    <w:name w:val="Strong"/>
    <w:rPr>
      <w:b/>
      <w:bCs/>
      <w:w w:val="100"/>
      <w:position w:val="-1"/>
      <w:effect w:val="none"/>
      <w:vertAlign w:val="baseline"/>
      <w:cs w:val="0"/>
      <w:em w:val="none"/>
    </w:r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rPr>
  </w:style>
  <w:style w:type="character" w:customStyle="1" w:styleId="mw-headline">
    <w:name w:val="mw-headline"/>
    <w:basedOn w:val="DefaultParagraphFont"/>
    <w:rPr>
      <w:w w:val="100"/>
      <w:position w:val="-1"/>
      <w:effect w:val="none"/>
      <w:vertAlign w:val="baseline"/>
      <w:cs w:val="0"/>
      <w:em w:val="none"/>
    </w:rPr>
  </w:style>
  <w:style w:type="character" w:customStyle="1" w:styleId="mw-editsection">
    <w:name w:val="mw-editsection"/>
    <w:basedOn w:val="DefaultParagraphFont"/>
    <w:rPr>
      <w:w w:val="100"/>
      <w:position w:val="-1"/>
      <w:effect w:val="none"/>
      <w:vertAlign w:val="baseline"/>
      <w:cs w:val="0"/>
      <w:em w:val="none"/>
    </w:rPr>
  </w:style>
  <w:style w:type="character" w:customStyle="1" w:styleId="mw-editsection-bracket">
    <w:name w:val="mw-editsection-bracket"/>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UnresolvedMention">
    <w:name w:val="Unresolved Mention"/>
    <w:basedOn w:val="DefaultParagraphFont"/>
    <w:uiPriority w:val="99"/>
    <w:semiHidden/>
    <w:unhideWhenUsed/>
    <w:rsid w:val="004E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lishpreparatory.school@neu.edu.tr" TargetMode="External"/><Relationship Id="rId3" Type="http://schemas.openxmlformats.org/officeDocument/2006/relationships/numbering" Target="numbering.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nglishpreparatory.school@neu.edu.tr" TargetMode="Externa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16.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8.png"/><Relationship Id="rId14" Type="http://schemas.openxmlformats.org/officeDocument/2006/relationships/hyperlink" Target="mailto:englishpreparatory.school@neu.edu.tr"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wHZ0yXGdTy3uIf0XsVDHN+lGXQ==">AMUW2mVueV+1F6RBaArv8fr1mo77xQstMB/GsfiwhgE6oSxZjgbHq0zbSR63CN4/ls/QnD6X6IIUafPsQW2caOrsvUj7l8pQPtW0I1FvQpx/3U7CGBxDfTHMTD+Zizl9TafZr+NC/Gqi</go:docsCustomData>
</go:gDocsCustomXmlDataStorage>
</file>

<file path=customXml/itemProps1.xml><?xml version="1.0" encoding="utf-8"?>
<ds:datastoreItem xmlns:ds="http://schemas.openxmlformats.org/officeDocument/2006/customXml" ds:itemID="{70248C18-6ABB-4613-AB93-ABDCD5B4EF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6785</Words>
  <Characters>38678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NEU ENGLISH PREPARATORY SCHOOL  2021-2022 LEARNER HANDBOOK</vt:lpstr>
    </vt:vector>
  </TitlesOfParts>
  <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ENGLISH PREPARATORY SCHOOL  2021-2022 LEARNER HANDBOOK</dc:title>
  <dc:creator>ben</dc:creator>
  <cp:lastModifiedBy>NEUPC</cp:lastModifiedBy>
  <cp:revision>4</cp:revision>
  <cp:lastPrinted>2021-08-09T11:47:00Z</cp:lastPrinted>
  <dcterms:created xsi:type="dcterms:W3CDTF">2021-08-13T06:35:00Z</dcterms:created>
  <dcterms:modified xsi:type="dcterms:W3CDTF">2021-08-13T07:23:00Z</dcterms:modified>
</cp:coreProperties>
</file>